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AEA4D" w14:textId="20C9FFF2" w:rsidR="002866B3" w:rsidRPr="002866B3" w:rsidRDefault="002866B3" w:rsidP="002866B3">
      <w:pPr>
        <w:pStyle w:val="Textbody"/>
        <w:spacing w:before="180" w:line="400" w:lineRule="exact"/>
        <w:jc w:val="center"/>
        <w:rPr>
          <w:rFonts w:ascii="標楷體" w:eastAsia="標楷體" w:hAnsi="標楷體" w:cs="Times New Roman"/>
          <w:b/>
          <w:bCs/>
          <w:sz w:val="32"/>
          <w:szCs w:val="32"/>
        </w:rPr>
      </w:pPr>
      <w:r w:rsidRPr="002866B3">
        <w:rPr>
          <w:rFonts w:ascii="標楷體" w:eastAsia="標楷體" w:hAnsi="標楷體" w:cs="Times New Roman"/>
          <w:b/>
          <w:bCs/>
          <w:sz w:val="32"/>
          <w:szCs w:val="32"/>
        </w:rPr>
        <w:t>國立曾文高級家事商業職業學校太陽能光電運動場暨屋頂空間設置太陽能光電發電設備計畫公開標租案</w:t>
      </w:r>
    </w:p>
    <w:p w14:paraId="6994AACA" w14:textId="77777777" w:rsidR="002866B3" w:rsidRDefault="002866B3" w:rsidP="002866B3">
      <w:pPr>
        <w:pStyle w:val="Default"/>
      </w:pPr>
    </w:p>
    <w:tbl>
      <w:tblPr>
        <w:tblpPr w:leftFromText="180" w:rightFromText="180" w:vertAnchor="text" w:horzAnchor="margin" w:tblpXSpec="center" w:tblpY="873"/>
        <w:tblW w:w="7229" w:type="dxa"/>
        <w:tblLayout w:type="fixed"/>
        <w:tblCellMar>
          <w:left w:w="10" w:type="dxa"/>
          <w:right w:w="10" w:type="dxa"/>
        </w:tblCellMar>
        <w:tblLook w:val="0000" w:firstRow="0" w:lastRow="0" w:firstColumn="0" w:lastColumn="0" w:noHBand="0" w:noVBand="0"/>
      </w:tblPr>
      <w:tblGrid>
        <w:gridCol w:w="5528"/>
        <w:gridCol w:w="1701"/>
      </w:tblGrid>
      <w:tr w:rsidR="002866B3" w:rsidRPr="002866B3" w14:paraId="0DE2E171"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967C5"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內容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EE1A2"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備註</w:t>
            </w:r>
          </w:p>
        </w:tc>
      </w:tr>
      <w:tr w:rsidR="002866B3" w:rsidRPr="002866B3" w14:paraId="02988233"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F5A81"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1.投標須知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FF862" w14:textId="77777777" w:rsidR="002866B3" w:rsidRPr="002866B3" w:rsidRDefault="002866B3" w:rsidP="002866B3">
            <w:pPr>
              <w:rPr>
                <w:rFonts w:ascii="標楷體" w:eastAsia="標楷體" w:hAnsi="標楷體"/>
                <w:szCs w:val="24"/>
              </w:rPr>
            </w:pPr>
          </w:p>
        </w:tc>
      </w:tr>
      <w:tr w:rsidR="002866B3" w:rsidRPr="002866B3" w14:paraId="1E1D1D42" w14:textId="77777777" w:rsidTr="002866B3">
        <w:trPr>
          <w:trHeight w:val="294"/>
        </w:trPr>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793A7"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2.契約書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83F32" w14:textId="77777777" w:rsidR="002866B3" w:rsidRPr="002866B3" w:rsidRDefault="002866B3" w:rsidP="002866B3">
            <w:pPr>
              <w:rPr>
                <w:rFonts w:ascii="標楷體" w:eastAsia="標楷體" w:hAnsi="標楷體"/>
                <w:szCs w:val="24"/>
              </w:rPr>
            </w:pPr>
          </w:p>
        </w:tc>
      </w:tr>
      <w:tr w:rsidR="002866B3" w:rsidRPr="002866B3" w14:paraId="5352CA1F"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83A60"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3.資格審查表</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46712"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70F59E05"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0E406"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4.切結書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88F13"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245E834C"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C2905" w14:textId="1E2D6E81" w:rsidR="002866B3" w:rsidRPr="002866B3" w:rsidRDefault="002866B3" w:rsidP="002866B3">
            <w:pPr>
              <w:rPr>
                <w:rFonts w:ascii="標楷體" w:eastAsia="標楷體" w:hAnsi="標楷體"/>
                <w:szCs w:val="24"/>
              </w:rPr>
            </w:pPr>
            <w:r w:rsidRPr="002866B3">
              <w:rPr>
                <w:rFonts w:ascii="標楷體" w:eastAsia="標楷體" w:hAnsi="標楷體"/>
                <w:szCs w:val="24"/>
              </w:rPr>
              <w:t>5.</w:t>
            </w:r>
            <w:r w:rsidR="00E2657D" w:rsidRPr="00E2657D">
              <w:rPr>
                <w:rFonts w:ascii="標楷體" w:eastAsia="標楷體" w:hAnsi="標楷體" w:hint="eastAsia"/>
                <w:bCs/>
                <w:szCs w:val="24"/>
              </w:rPr>
              <w:t>委託代理出席授權書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E5A63"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4F781F42"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FD3B3"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6.退還</w:t>
            </w:r>
            <w:proofErr w:type="gramStart"/>
            <w:r w:rsidRPr="002866B3">
              <w:rPr>
                <w:rFonts w:ascii="標楷體" w:eastAsia="標楷體" w:hAnsi="標楷體"/>
                <w:szCs w:val="24"/>
              </w:rPr>
              <w:t>押</w:t>
            </w:r>
            <w:proofErr w:type="gramEnd"/>
            <w:r w:rsidRPr="002866B3">
              <w:rPr>
                <w:rFonts w:ascii="標楷體" w:eastAsia="標楷體" w:hAnsi="標楷體"/>
                <w:szCs w:val="24"/>
              </w:rPr>
              <w:t>標金申請書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952BF"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49C37A68"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417D1"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7.</w:t>
            </w:r>
            <w:proofErr w:type="gramStart"/>
            <w:r w:rsidRPr="002866B3">
              <w:rPr>
                <w:rFonts w:ascii="標楷體" w:eastAsia="標楷體" w:hAnsi="標楷體"/>
                <w:szCs w:val="24"/>
              </w:rPr>
              <w:t>押</w:t>
            </w:r>
            <w:proofErr w:type="gramEnd"/>
            <w:r w:rsidRPr="002866B3">
              <w:rPr>
                <w:rFonts w:ascii="標楷體" w:eastAsia="標楷體" w:hAnsi="標楷體"/>
                <w:szCs w:val="24"/>
              </w:rPr>
              <w:t>標金轉作履約保證金同意書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9BE6"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036A6EED"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BB5EE"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8.投標單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F569B"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557F3E18"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E1BE4"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9.標單封</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0D098"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2F7ED611"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E07B2"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10.</w:t>
            </w:r>
            <w:proofErr w:type="gramStart"/>
            <w:r w:rsidRPr="002866B3">
              <w:rPr>
                <w:rFonts w:ascii="標楷體" w:eastAsia="標楷體" w:hAnsi="標楷體"/>
                <w:szCs w:val="24"/>
              </w:rPr>
              <w:t>外標封</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F9FD80"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3E66E07E"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7175A"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11.服務建議書(範本)</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7B4FB"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28011185"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F1D6A"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12.投標廠商聲明書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8249B"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廠商投標文件</w:t>
            </w:r>
          </w:p>
        </w:tc>
      </w:tr>
      <w:tr w:rsidR="002866B3" w:rsidRPr="002866B3" w14:paraId="00DC171C"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9F288"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13.施工及維護期間注意及配合事項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A35BB"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施工規範</w:t>
            </w:r>
          </w:p>
        </w:tc>
      </w:tr>
      <w:tr w:rsidR="002866B3" w:rsidRPr="002866B3" w14:paraId="75D230CF"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F4E4A"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14.評選須知</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B1A71"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評選文件</w:t>
            </w:r>
          </w:p>
        </w:tc>
      </w:tr>
      <w:tr w:rsidR="002866B3" w:rsidRPr="002866B3" w14:paraId="56C75377"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76FEF"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15.</w:t>
            </w:r>
            <w:proofErr w:type="gramStart"/>
            <w:r w:rsidRPr="002866B3">
              <w:rPr>
                <w:rFonts w:ascii="標楷體" w:eastAsia="標楷體" w:hAnsi="標楷體"/>
                <w:szCs w:val="24"/>
              </w:rPr>
              <w:t>標租案評選</w:t>
            </w:r>
            <w:proofErr w:type="gramEnd"/>
            <w:r w:rsidRPr="002866B3">
              <w:rPr>
                <w:rFonts w:ascii="標楷體" w:eastAsia="標楷體" w:hAnsi="標楷體"/>
                <w:szCs w:val="24"/>
              </w:rPr>
              <w:t>委員評選評分表</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DEBAF"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評選文件</w:t>
            </w:r>
          </w:p>
        </w:tc>
      </w:tr>
      <w:tr w:rsidR="002866B3" w:rsidRPr="002866B3" w14:paraId="4E6DB024"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9F398"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16.</w:t>
            </w:r>
            <w:proofErr w:type="gramStart"/>
            <w:r w:rsidRPr="002866B3">
              <w:rPr>
                <w:rFonts w:ascii="標楷體" w:eastAsia="標楷體" w:hAnsi="標楷體"/>
                <w:szCs w:val="24"/>
              </w:rPr>
              <w:t>標租案評選</w:t>
            </w:r>
            <w:proofErr w:type="gramEnd"/>
            <w:r w:rsidRPr="002866B3">
              <w:rPr>
                <w:rFonts w:ascii="標楷體" w:eastAsia="標楷體" w:hAnsi="標楷體"/>
                <w:szCs w:val="24"/>
              </w:rPr>
              <w:t>委員評選總表</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2DAB9"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評選文件</w:t>
            </w:r>
          </w:p>
        </w:tc>
      </w:tr>
      <w:tr w:rsidR="002866B3" w:rsidRPr="002866B3" w14:paraId="00FC0C44"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B331D" w14:textId="09D594AF" w:rsidR="002866B3" w:rsidRPr="002866B3" w:rsidRDefault="002866B3" w:rsidP="002866B3">
            <w:pPr>
              <w:rPr>
                <w:rFonts w:ascii="標楷體" w:eastAsia="標楷體" w:hAnsi="標楷體"/>
                <w:szCs w:val="24"/>
              </w:rPr>
            </w:pPr>
            <w:r w:rsidRPr="002866B3">
              <w:rPr>
                <w:rFonts w:ascii="標楷體" w:eastAsia="標楷體" w:hAnsi="標楷體"/>
                <w:szCs w:val="24"/>
              </w:rPr>
              <w:t>17.</w:t>
            </w:r>
            <w:sdt>
              <w:sdtPr>
                <w:rPr>
                  <w:rFonts w:ascii="標楷體" w:eastAsia="標楷體" w:hAnsi="標楷體" w:hint="eastAsia"/>
                  <w:sz w:val="26"/>
                  <w:szCs w:val="26"/>
                </w:rPr>
                <w:tag w:val="goog_rdk_472"/>
                <w:id w:val="1821229827"/>
              </w:sdtPr>
              <w:sdtEndPr/>
              <w:sdtContent>
                <w:r w:rsidR="009D32E3">
                  <w:rPr>
                    <w:rFonts w:ascii="標楷體" w:eastAsia="標楷體" w:hAnsi="標楷體" w:cs="Gungsuh" w:hint="eastAsia"/>
                    <w:sz w:val="26"/>
                    <w:szCs w:val="26"/>
                  </w:rPr>
                  <w:t>設置太陽光電運動場發電設備</w:t>
                </w:r>
                <w:proofErr w:type="gramStart"/>
                <w:r w:rsidR="009D32E3">
                  <w:rPr>
                    <w:rFonts w:ascii="標楷體" w:eastAsia="標楷體" w:hAnsi="標楷體" w:cs="Gungsuh" w:hint="eastAsia"/>
                    <w:sz w:val="26"/>
                    <w:szCs w:val="26"/>
                  </w:rPr>
                  <w:t>標租案</w:t>
                </w:r>
                <w:proofErr w:type="gramEnd"/>
                <w:r w:rsidR="009D32E3">
                  <w:rPr>
                    <w:rFonts w:ascii="標楷體" w:eastAsia="標楷體" w:hAnsi="標楷體" w:cs="Gungsuh" w:hint="eastAsia"/>
                    <w:sz w:val="26"/>
                    <w:szCs w:val="26"/>
                  </w:rPr>
                  <w:t xml:space="preserve">  檢驗表(結構)</w:t>
                </w:r>
              </w:sdtContent>
            </w:sdt>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B7CE"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檢驗文件</w:t>
            </w:r>
          </w:p>
        </w:tc>
      </w:tr>
      <w:tr w:rsidR="00B4546E" w:rsidRPr="002866B3" w14:paraId="3F578F5A"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8A3AA" w14:textId="289EDDCC" w:rsidR="00B4546E" w:rsidRPr="002866B3" w:rsidRDefault="0084360E" w:rsidP="002866B3">
            <w:pPr>
              <w:rPr>
                <w:rFonts w:ascii="標楷體" w:eastAsia="標楷體" w:hAnsi="標楷體"/>
                <w:szCs w:val="24"/>
              </w:rPr>
            </w:pPr>
            <w:sdt>
              <w:sdtPr>
                <w:rPr>
                  <w:rFonts w:ascii="標楷體" w:eastAsia="標楷體" w:hAnsi="標楷體" w:hint="eastAsia"/>
                  <w:sz w:val="26"/>
                  <w:szCs w:val="26"/>
                </w:rPr>
                <w:tag w:val="goog_rdk_472"/>
                <w:id w:val="315622414"/>
              </w:sdtPr>
              <w:sdtEndPr/>
              <w:sdtContent>
                <w:r w:rsidR="00B4546E">
                  <w:rPr>
                    <w:rFonts w:ascii="標楷體" w:eastAsia="標楷體" w:hAnsi="標楷體" w:hint="eastAsia"/>
                    <w:sz w:val="26"/>
                    <w:szCs w:val="26"/>
                  </w:rPr>
                  <w:t>18.</w:t>
                </w:r>
                <w:r w:rsidR="00B4546E">
                  <w:rPr>
                    <w:rFonts w:ascii="標楷體" w:eastAsia="標楷體" w:hAnsi="標楷體" w:cs="Gungsuh" w:hint="eastAsia"/>
                    <w:sz w:val="26"/>
                    <w:szCs w:val="26"/>
                  </w:rPr>
                  <w:t>設置太陽光電運動場發電設備</w:t>
                </w:r>
                <w:proofErr w:type="gramStart"/>
                <w:r w:rsidR="00B4546E">
                  <w:rPr>
                    <w:rFonts w:ascii="標楷體" w:eastAsia="標楷體" w:hAnsi="標楷體" w:cs="Gungsuh" w:hint="eastAsia"/>
                    <w:sz w:val="26"/>
                    <w:szCs w:val="26"/>
                  </w:rPr>
                  <w:t>標租案</w:t>
                </w:r>
                <w:proofErr w:type="gramEnd"/>
                <w:r w:rsidR="00B4546E">
                  <w:rPr>
                    <w:rFonts w:ascii="標楷體" w:eastAsia="標楷體" w:hAnsi="標楷體" w:cs="Gungsuh" w:hint="eastAsia"/>
                    <w:sz w:val="26"/>
                    <w:szCs w:val="26"/>
                  </w:rPr>
                  <w:t xml:space="preserve">  檢驗表(</w:t>
                </w:r>
                <w:r w:rsidR="004F43D9">
                  <w:rPr>
                    <w:rFonts w:ascii="標楷體" w:eastAsia="標楷體" w:hAnsi="標楷體" w:cs="Gungsuh" w:hint="eastAsia"/>
                    <w:sz w:val="26"/>
                    <w:szCs w:val="26"/>
                  </w:rPr>
                  <w:t>光電系統</w:t>
                </w:r>
                <w:r w:rsidR="00B4546E">
                  <w:rPr>
                    <w:rFonts w:ascii="標楷體" w:eastAsia="標楷體" w:hAnsi="標楷體" w:cs="Gungsuh" w:hint="eastAsia"/>
                    <w:sz w:val="26"/>
                    <w:szCs w:val="26"/>
                  </w:rPr>
                  <w:t>)</w:t>
                </w:r>
              </w:sdtContent>
            </w:sdt>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B826D" w14:textId="0E2E84BE" w:rsidR="00B4546E" w:rsidRPr="002866B3" w:rsidRDefault="00B4546E" w:rsidP="002866B3">
            <w:pPr>
              <w:rPr>
                <w:rFonts w:ascii="標楷體" w:eastAsia="標楷體" w:hAnsi="標楷體"/>
                <w:szCs w:val="24"/>
              </w:rPr>
            </w:pPr>
            <w:r w:rsidRPr="002866B3">
              <w:rPr>
                <w:rFonts w:ascii="標楷體" w:eastAsia="標楷體" w:hAnsi="標楷體"/>
                <w:szCs w:val="24"/>
              </w:rPr>
              <w:t>檢驗文件</w:t>
            </w:r>
          </w:p>
        </w:tc>
      </w:tr>
      <w:tr w:rsidR="002866B3" w:rsidRPr="002866B3" w14:paraId="5043A6CA"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F498B" w14:textId="5AD1E83D" w:rsidR="002866B3" w:rsidRPr="002866B3" w:rsidRDefault="002866B3" w:rsidP="002866B3">
            <w:pPr>
              <w:rPr>
                <w:rFonts w:ascii="標楷體" w:eastAsia="標楷體" w:hAnsi="標楷體"/>
                <w:szCs w:val="24"/>
              </w:rPr>
            </w:pPr>
            <w:r w:rsidRPr="002866B3">
              <w:rPr>
                <w:rFonts w:ascii="標楷體" w:eastAsia="標楷體" w:hAnsi="標楷體"/>
                <w:szCs w:val="24"/>
              </w:rPr>
              <w:t>1</w:t>
            </w:r>
            <w:r w:rsidR="004F43D9">
              <w:rPr>
                <w:rFonts w:ascii="標楷體" w:eastAsia="標楷體" w:hAnsi="標楷體" w:hint="eastAsia"/>
                <w:szCs w:val="24"/>
              </w:rPr>
              <w:t>9</w:t>
            </w:r>
            <w:r w:rsidRPr="002866B3">
              <w:rPr>
                <w:rFonts w:ascii="標楷體" w:eastAsia="標楷體" w:hAnsi="標楷體"/>
                <w:szCs w:val="24"/>
              </w:rPr>
              <w:t>.設置太陽能光電發電設備計畫公</w:t>
            </w:r>
            <w:proofErr w:type="gramStart"/>
            <w:r w:rsidRPr="002866B3">
              <w:rPr>
                <w:rFonts w:ascii="標楷體" w:eastAsia="標楷體" w:hAnsi="標楷體"/>
                <w:szCs w:val="24"/>
              </w:rPr>
              <w:t>開標租案檢驗</w:t>
            </w:r>
            <w:proofErr w:type="gramEnd"/>
            <w:r w:rsidRPr="002866B3">
              <w:rPr>
                <w:rFonts w:ascii="標楷體" w:eastAsia="標楷體" w:hAnsi="標楷體"/>
                <w:szCs w:val="24"/>
              </w:rPr>
              <w:t>項目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54638" w14:textId="77777777" w:rsidR="002866B3" w:rsidRPr="002866B3" w:rsidRDefault="002866B3" w:rsidP="002866B3">
            <w:pPr>
              <w:rPr>
                <w:rFonts w:ascii="標楷體" w:eastAsia="標楷體" w:hAnsi="標楷體"/>
                <w:szCs w:val="24"/>
              </w:rPr>
            </w:pPr>
            <w:r w:rsidRPr="002866B3">
              <w:rPr>
                <w:rFonts w:ascii="標楷體" w:eastAsia="標楷體" w:hAnsi="標楷體"/>
                <w:szCs w:val="24"/>
              </w:rPr>
              <w:t>檢驗文件</w:t>
            </w:r>
          </w:p>
        </w:tc>
      </w:tr>
      <w:tr w:rsidR="002866B3" w:rsidRPr="002866B3" w14:paraId="774AC1EA" w14:textId="77777777" w:rsidTr="002866B3">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2620F" w14:textId="5BE611E0" w:rsidR="002866B3" w:rsidRPr="002866B3" w:rsidRDefault="004F43D9" w:rsidP="002866B3">
            <w:pPr>
              <w:rPr>
                <w:rFonts w:ascii="標楷體" w:eastAsia="標楷體" w:hAnsi="標楷體"/>
                <w:szCs w:val="24"/>
              </w:rPr>
            </w:pPr>
            <w:r>
              <w:rPr>
                <w:rFonts w:ascii="標楷體" w:eastAsia="標楷體" w:hAnsi="標楷體" w:hint="eastAsia"/>
                <w:szCs w:val="24"/>
              </w:rPr>
              <w:t>20</w:t>
            </w:r>
            <w:r w:rsidR="002866B3" w:rsidRPr="002866B3">
              <w:rPr>
                <w:rFonts w:ascii="標楷體" w:eastAsia="標楷體" w:hAnsi="標楷體"/>
                <w:szCs w:val="24"/>
              </w:rPr>
              <w:t>.租賃標的候選清冊</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8A8A6" w14:textId="77777777" w:rsidR="002866B3" w:rsidRPr="002866B3" w:rsidRDefault="002866B3" w:rsidP="002866B3">
            <w:pPr>
              <w:rPr>
                <w:rFonts w:ascii="標楷體" w:eastAsia="標楷體" w:hAnsi="標楷體"/>
                <w:szCs w:val="24"/>
              </w:rPr>
            </w:pPr>
          </w:p>
        </w:tc>
      </w:tr>
    </w:tbl>
    <w:p w14:paraId="030B478B" w14:textId="00204EC7" w:rsidR="002866B3" w:rsidRPr="002866B3" w:rsidRDefault="002866B3" w:rsidP="002866B3">
      <w:pPr>
        <w:pStyle w:val="7"/>
        <w:spacing w:before="256" w:after="856" w:line="400" w:lineRule="exact"/>
        <w:ind w:left="615" w:hanging="615"/>
        <w:jc w:val="center"/>
        <w:rPr>
          <w:rFonts w:ascii="標楷體" w:eastAsia="標楷體" w:hAnsi="標楷體"/>
          <w:bCs/>
          <w:sz w:val="32"/>
          <w:szCs w:val="32"/>
        </w:rPr>
      </w:pPr>
      <w:r w:rsidRPr="00052D0E">
        <w:rPr>
          <w:rFonts w:ascii="標楷體" w:eastAsia="標楷體" w:hAnsi="標楷體" w:cs="微軟正黑體"/>
          <w:sz w:val="32"/>
          <w:szCs w:val="32"/>
        </w:rPr>
        <w:t xml:space="preserve"> </w:t>
      </w:r>
      <w:r w:rsidRPr="00052D0E">
        <w:rPr>
          <w:rFonts w:ascii="標楷體" w:eastAsia="標楷體" w:hAnsi="標楷體" w:cs="微軟正黑體" w:hint="eastAsia"/>
          <w:sz w:val="32"/>
          <w:szCs w:val="32"/>
        </w:rPr>
        <w:t>招</w:t>
      </w:r>
      <w:r w:rsidR="00052D0E">
        <w:rPr>
          <w:rFonts w:ascii="標楷體" w:eastAsia="標楷體" w:hAnsi="標楷體" w:cs="微軟正黑體" w:hint="eastAsia"/>
          <w:sz w:val="32"/>
          <w:szCs w:val="32"/>
        </w:rPr>
        <w:t>租</w:t>
      </w:r>
      <w:r w:rsidRPr="00052D0E">
        <w:rPr>
          <w:rFonts w:ascii="標楷體" w:eastAsia="標楷體" w:hAnsi="標楷體" w:cs="微軟正黑體" w:hint="eastAsia"/>
          <w:sz w:val="32"/>
          <w:szCs w:val="32"/>
        </w:rPr>
        <w:t>文件清單</w:t>
      </w:r>
      <w:r>
        <w:rPr>
          <w:rFonts w:ascii="標楷體" w:eastAsia="標楷體" w:hAnsi="標楷體" w:cs="微軟正黑體" w:hint="eastAsia"/>
          <w:sz w:val="40"/>
          <w:szCs w:val="40"/>
        </w:rPr>
        <w:t xml:space="preserve">       </w:t>
      </w:r>
      <w:r w:rsidRPr="002866B3">
        <w:rPr>
          <w:rFonts w:ascii="標楷體" w:eastAsia="標楷體" w:hAnsi="標楷體" w:cs="微軟正黑體" w:hint="eastAsia"/>
          <w:sz w:val="32"/>
          <w:szCs w:val="32"/>
        </w:rPr>
        <w:t>案號：</w:t>
      </w:r>
    </w:p>
    <w:p w14:paraId="0A18E141" w14:textId="4BCED624" w:rsidR="00DE1391" w:rsidRDefault="00DE1391"/>
    <w:p w14:paraId="58F9F2BA" w14:textId="07E1A6A3" w:rsidR="002866B3" w:rsidRDefault="002866B3"/>
    <w:p w14:paraId="76C25F41" w14:textId="19CD289E" w:rsidR="002866B3" w:rsidRDefault="002866B3"/>
    <w:p w14:paraId="6E9BED5E" w14:textId="6EEE2349" w:rsidR="002866B3" w:rsidRDefault="002866B3"/>
    <w:p w14:paraId="40CC9657" w14:textId="03B053F6" w:rsidR="002866B3" w:rsidRDefault="002866B3"/>
    <w:p w14:paraId="1E91BB5E" w14:textId="57CDC510" w:rsidR="002866B3" w:rsidRDefault="002866B3"/>
    <w:p w14:paraId="0C0DCE55" w14:textId="08B14C5A" w:rsidR="002866B3" w:rsidRDefault="002866B3"/>
    <w:p w14:paraId="14CAD863" w14:textId="44DC1093" w:rsidR="002866B3" w:rsidRDefault="002866B3"/>
    <w:p w14:paraId="4974C399" w14:textId="1F80A983" w:rsidR="002866B3" w:rsidRDefault="002866B3"/>
    <w:p w14:paraId="25F3D3C5" w14:textId="160FE37E" w:rsidR="002866B3" w:rsidRDefault="002866B3"/>
    <w:p w14:paraId="7A9711B7" w14:textId="108F9B7C" w:rsidR="002866B3" w:rsidRDefault="002866B3"/>
    <w:p w14:paraId="704C9D37" w14:textId="46383786" w:rsidR="002866B3" w:rsidRDefault="002866B3"/>
    <w:p w14:paraId="75B6E2EC" w14:textId="042C705F" w:rsidR="002866B3" w:rsidRDefault="002866B3"/>
    <w:p w14:paraId="37DFB112" w14:textId="1B98E119" w:rsidR="002866B3" w:rsidRDefault="002866B3"/>
    <w:p w14:paraId="53004297" w14:textId="4C0771C6" w:rsidR="002866B3" w:rsidRDefault="002866B3"/>
    <w:p w14:paraId="54A48761" w14:textId="46EA74E5" w:rsidR="002866B3" w:rsidRDefault="002866B3"/>
    <w:p w14:paraId="2B935B2C" w14:textId="4F1D62A0" w:rsidR="002866B3" w:rsidRDefault="002866B3"/>
    <w:p w14:paraId="355D8472" w14:textId="5FAEC79A" w:rsidR="002866B3" w:rsidRDefault="002866B3"/>
    <w:p w14:paraId="4F2C5601" w14:textId="72EC5640" w:rsidR="002866B3" w:rsidRDefault="002866B3"/>
    <w:p w14:paraId="6FB5D90C" w14:textId="2E548EAE" w:rsidR="002866B3" w:rsidRDefault="002866B3"/>
    <w:p w14:paraId="7CF283A5" w14:textId="7EB15A5B" w:rsidR="002866B3" w:rsidRDefault="002866B3"/>
    <w:p w14:paraId="74E45A5A" w14:textId="776B344A" w:rsidR="002866B3" w:rsidRDefault="002866B3"/>
    <w:p w14:paraId="66C1F5FD" w14:textId="3A06D589" w:rsidR="002866B3" w:rsidRDefault="002866B3"/>
    <w:p w14:paraId="333AAE74" w14:textId="6D436F21" w:rsidR="002866B3" w:rsidRDefault="002866B3"/>
    <w:p w14:paraId="00F29FAD" w14:textId="76E467AB" w:rsidR="002866B3" w:rsidRDefault="002866B3"/>
    <w:p w14:paraId="3369F153" w14:textId="741F697A" w:rsidR="002866B3" w:rsidRDefault="002866B3" w:rsidP="002866B3">
      <w:pPr>
        <w:rPr>
          <w:rFonts w:ascii="標楷體" w:eastAsia="標楷體" w:hAnsi="標楷體"/>
          <w:sz w:val="28"/>
          <w:szCs w:val="32"/>
        </w:rPr>
      </w:pPr>
      <w:r>
        <w:t xml:space="preserve"> </w:t>
      </w:r>
      <w:r w:rsidRPr="002866B3">
        <w:rPr>
          <w:rFonts w:ascii="標楷體" w:eastAsia="標楷體" w:hAnsi="標楷體" w:hint="eastAsia"/>
          <w:sz w:val="28"/>
          <w:szCs w:val="32"/>
        </w:rPr>
        <w:t>領取招標文件之廠商請詳細檢查上列資料是否完整備齊，若有</w:t>
      </w:r>
      <w:proofErr w:type="gramStart"/>
      <w:r w:rsidRPr="002866B3">
        <w:rPr>
          <w:rFonts w:ascii="標楷體" w:eastAsia="標楷體" w:hAnsi="標楷體" w:hint="eastAsia"/>
          <w:sz w:val="28"/>
          <w:szCs w:val="32"/>
        </w:rPr>
        <w:t>缺項，務</w:t>
      </w:r>
      <w:proofErr w:type="gramEnd"/>
      <w:r w:rsidRPr="002866B3">
        <w:rPr>
          <w:rFonts w:ascii="標楷體" w:eastAsia="標楷體" w:hAnsi="標楷體" w:hint="eastAsia"/>
          <w:sz w:val="28"/>
          <w:szCs w:val="32"/>
        </w:rPr>
        <w:t>請及時向承辦人員電</w:t>
      </w:r>
      <w:proofErr w:type="gramStart"/>
      <w:r w:rsidRPr="002866B3">
        <w:rPr>
          <w:rFonts w:ascii="標楷體" w:eastAsia="標楷體" w:hAnsi="標楷體" w:hint="eastAsia"/>
          <w:sz w:val="28"/>
          <w:szCs w:val="32"/>
        </w:rPr>
        <w:t>詢</w:t>
      </w:r>
      <w:proofErr w:type="gramEnd"/>
      <w:r w:rsidRPr="002866B3">
        <w:rPr>
          <w:rFonts w:ascii="標楷體" w:eastAsia="標楷體" w:hAnsi="標楷體" w:hint="eastAsia"/>
          <w:sz w:val="28"/>
          <w:szCs w:val="32"/>
        </w:rPr>
        <w:t>並補發，若未提請補發造成無效標，後果由廠商自行負責。</w:t>
      </w:r>
    </w:p>
    <w:p w14:paraId="741E60A2" w14:textId="0EBFAD56" w:rsidR="00E84C29" w:rsidRPr="00E84C29" w:rsidRDefault="00E84C29" w:rsidP="002866B3">
      <w:pPr>
        <w:rPr>
          <w:rFonts w:ascii="標楷體" w:eastAsia="標楷體" w:hAnsi="標楷體" w:hint="eastAsia"/>
          <w:sz w:val="28"/>
          <w:szCs w:val="32"/>
        </w:rPr>
      </w:pPr>
      <w:r>
        <w:rPr>
          <w:rFonts w:ascii="標楷體" w:eastAsia="標楷體" w:hAnsi="標楷體" w:hint="eastAsia"/>
          <w:sz w:val="28"/>
          <w:szCs w:val="32"/>
        </w:rPr>
        <w:t>(連絡電話</w:t>
      </w:r>
      <w:bookmarkStart w:id="0" w:name="_GoBack"/>
      <w:bookmarkEnd w:id="0"/>
      <w:r w:rsidRPr="00E84C29">
        <w:rPr>
          <w:rFonts w:ascii="標楷體" w:eastAsia="標楷體" w:hAnsi="標楷體" w:hint="eastAsia"/>
          <w:sz w:val="28"/>
          <w:szCs w:val="32"/>
        </w:rPr>
        <w:t xml:space="preserve">06-5722079#509洪技士 或 </w:t>
      </w:r>
      <w:r w:rsidRPr="00E84C29">
        <w:rPr>
          <w:rFonts w:ascii="標楷體" w:eastAsia="標楷體" w:hAnsi="標楷體" w:hint="eastAsia"/>
          <w:sz w:val="28"/>
          <w:szCs w:val="32"/>
        </w:rPr>
        <w:t>06-5722079#5</w:t>
      </w:r>
      <w:r w:rsidRPr="00E84C29">
        <w:rPr>
          <w:rFonts w:ascii="標楷體" w:eastAsia="標楷體" w:hAnsi="標楷體" w:hint="eastAsia"/>
          <w:sz w:val="28"/>
          <w:szCs w:val="32"/>
        </w:rPr>
        <w:t>02林組長</w:t>
      </w:r>
      <w:r>
        <w:rPr>
          <w:rFonts w:ascii="標楷體" w:eastAsia="標楷體" w:hAnsi="標楷體" w:hint="eastAsia"/>
          <w:sz w:val="28"/>
          <w:szCs w:val="32"/>
        </w:rPr>
        <w:t>)</w:t>
      </w:r>
    </w:p>
    <w:sectPr w:rsidR="00E84C29" w:rsidRPr="00E84C29" w:rsidSect="002866B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49EE2" w14:textId="77777777" w:rsidR="0084360E" w:rsidRDefault="0084360E" w:rsidP="002866B3">
      <w:r>
        <w:separator/>
      </w:r>
    </w:p>
  </w:endnote>
  <w:endnote w:type="continuationSeparator" w:id="0">
    <w:p w14:paraId="325232CB" w14:textId="77777777" w:rsidR="0084360E" w:rsidRDefault="0084360E" w:rsidP="002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全真楷書">
    <w:altName w:val="Calibri"/>
    <w:charset w:val="00"/>
    <w:family w:val="modern"/>
    <w:pitch w:val="fixed"/>
  </w:font>
  <w:font w:name="標楷體">
    <w:altName w:val="DF Kai Shu"/>
    <w:panose1 w:val="03000509000000000000"/>
    <w:charset w:val="88"/>
    <w:family w:val="script"/>
    <w:pitch w:val="fixed"/>
    <w:sig w:usb0="00000003" w:usb1="080E0000" w:usb2="00000016" w:usb3="00000000" w:csb0="00100001" w:csb1="00000000"/>
  </w:font>
  <w:font w:name="Gungsuh">
    <w:altName w:val="Gungsuh"/>
    <w:charset w:val="81"/>
    <w:family w:val="roman"/>
    <w:pitch w:val="variable"/>
    <w:sig w:usb0="B00002AF" w:usb1="69D77CFB" w:usb2="00000030" w:usb3="00000000" w:csb0="000800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6C129" w14:textId="77777777" w:rsidR="0084360E" w:rsidRDefault="0084360E" w:rsidP="002866B3">
      <w:r>
        <w:separator/>
      </w:r>
    </w:p>
  </w:footnote>
  <w:footnote w:type="continuationSeparator" w:id="0">
    <w:p w14:paraId="5D6236EE" w14:textId="77777777" w:rsidR="0084360E" w:rsidRDefault="0084360E" w:rsidP="00286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FBF"/>
    <w:rsid w:val="00052D0E"/>
    <w:rsid w:val="002866B3"/>
    <w:rsid w:val="004F43D9"/>
    <w:rsid w:val="0084360E"/>
    <w:rsid w:val="00856FBF"/>
    <w:rsid w:val="00861ED0"/>
    <w:rsid w:val="008A6B5E"/>
    <w:rsid w:val="009D32E3"/>
    <w:rsid w:val="00A60D09"/>
    <w:rsid w:val="00B4546E"/>
    <w:rsid w:val="00DE1391"/>
    <w:rsid w:val="00E2657D"/>
    <w:rsid w:val="00E84C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C771A"/>
  <w15:chartTrackingRefBased/>
  <w15:docId w15:val="{6140A648-118E-43D7-A028-DE94CCD2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66B3"/>
    <w:pPr>
      <w:widowControl w:val="0"/>
      <w:autoSpaceDN w:val="0"/>
      <w:textAlignment w:val="baseline"/>
    </w:pPr>
    <w:rPr>
      <w:rFonts w:ascii="Calibri" w:eastAsia="新細明體" w:hAnsi="Calibri" w:cs="Times New Roman"/>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66B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4">
    <w:name w:val="頁首 字元"/>
    <w:basedOn w:val="a0"/>
    <w:link w:val="a3"/>
    <w:uiPriority w:val="99"/>
    <w:rsid w:val="002866B3"/>
    <w:rPr>
      <w:sz w:val="20"/>
      <w:szCs w:val="20"/>
    </w:rPr>
  </w:style>
  <w:style w:type="paragraph" w:styleId="a5">
    <w:name w:val="footer"/>
    <w:basedOn w:val="a"/>
    <w:link w:val="a6"/>
    <w:uiPriority w:val="99"/>
    <w:unhideWhenUsed/>
    <w:rsid w:val="002866B3"/>
    <w:pPr>
      <w:tabs>
        <w:tab w:val="center" w:pos="4153"/>
        <w:tab w:val="right" w:pos="8306"/>
      </w:tabs>
      <w:autoSpaceDN/>
      <w:snapToGrid w:val="0"/>
      <w:textAlignment w:val="auto"/>
    </w:pPr>
    <w:rPr>
      <w:rFonts w:asciiTheme="minorHAnsi" w:eastAsiaTheme="minorEastAsia" w:hAnsiTheme="minorHAnsi" w:cstheme="minorBidi"/>
      <w:kern w:val="2"/>
      <w:sz w:val="20"/>
      <w:szCs w:val="20"/>
    </w:rPr>
  </w:style>
  <w:style w:type="character" w:customStyle="1" w:styleId="a6">
    <w:name w:val="頁尾 字元"/>
    <w:basedOn w:val="a0"/>
    <w:link w:val="a5"/>
    <w:uiPriority w:val="99"/>
    <w:rsid w:val="002866B3"/>
    <w:rPr>
      <w:sz w:val="20"/>
      <w:szCs w:val="20"/>
    </w:rPr>
  </w:style>
  <w:style w:type="paragraph" w:customStyle="1" w:styleId="Textbody">
    <w:name w:val="Text body"/>
    <w:rsid w:val="002866B3"/>
    <w:pPr>
      <w:suppressAutoHyphens/>
      <w:autoSpaceDN w:val="0"/>
      <w:spacing w:line="276" w:lineRule="auto"/>
      <w:textAlignment w:val="baseline"/>
    </w:pPr>
    <w:rPr>
      <w:rFonts w:ascii="Arial" w:eastAsia="Arial" w:hAnsi="Arial" w:cs="Arial"/>
      <w:kern w:val="0"/>
      <w:sz w:val="22"/>
    </w:rPr>
  </w:style>
  <w:style w:type="paragraph" w:customStyle="1" w:styleId="7">
    <w:name w:val="樣式7"/>
    <w:basedOn w:val="a"/>
    <w:rsid w:val="002866B3"/>
    <w:pPr>
      <w:spacing w:line="360" w:lineRule="exact"/>
      <w:ind w:left="1361" w:hanging="1361"/>
    </w:pPr>
    <w:rPr>
      <w:rFonts w:ascii="Times New Roman" w:eastAsia="全真楷書" w:hAnsi="Times New Roman"/>
      <w:spacing w:val="14"/>
      <w:kern w:val="0"/>
      <w:szCs w:val="20"/>
    </w:rPr>
  </w:style>
  <w:style w:type="paragraph" w:customStyle="1" w:styleId="Default">
    <w:name w:val="Default"/>
    <w:rsid w:val="002866B3"/>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292</Words>
  <Characters>314</Characters>
  <Application>Microsoft Office Word</Application>
  <DocSecurity>0</DocSecurity>
  <Lines>62</Lines>
  <Paragraphs>55</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twvs</dc:creator>
  <cp:keywords/>
  <dc:description/>
  <cp:lastModifiedBy>twvs</cp:lastModifiedBy>
  <cp:revision>7</cp:revision>
  <dcterms:created xsi:type="dcterms:W3CDTF">2023-11-06T03:29:00Z</dcterms:created>
  <dcterms:modified xsi:type="dcterms:W3CDTF">2023-11-07T06:42:00Z</dcterms:modified>
</cp:coreProperties>
</file>