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82A" w:rsidRDefault="0084482A" w:rsidP="0084482A">
      <w:pPr>
        <w:pStyle w:val="Textbody"/>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委託代理出席</w:t>
      </w:r>
      <w:r>
        <w:rPr>
          <w:rFonts w:ascii="Times New Roman" w:eastAsia="標楷體" w:hAnsi="Times New Roman" w:cs="Times New Roman"/>
          <w:b/>
          <w:sz w:val="28"/>
          <w:szCs w:val="28"/>
        </w:rPr>
        <w:t>(</w:t>
      </w:r>
      <w:r>
        <w:rPr>
          <w:rFonts w:ascii="Times New Roman" w:eastAsia="標楷體" w:hAnsi="Times New Roman" w:cs="Times New Roman"/>
          <w:b/>
          <w:sz w:val="28"/>
          <w:szCs w:val="28"/>
        </w:rPr>
        <w:t>使用印章</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授</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權</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書</w:t>
      </w:r>
    </w:p>
    <w:p w:rsidR="0084482A" w:rsidRDefault="0084482A" w:rsidP="0084482A">
      <w:pPr>
        <w:pStyle w:val="Textbody"/>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sz w:val="28"/>
          <w:szCs w:val="28"/>
        </w:rPr>
        <w:t>本授權書應裝入</w:t>
      </w:r>
      <w:proofErr w:type="gramStart"/>
      <w:r>
        <w:rPr>
          <w:rFonts w:ascii="Times New Roman" w:eastAsia="標楷體" w:hAnsi="Times New Roman" w:cs="Times New Roman"/>
          <w:sz w:val="28"/>
          <w:szCs w:val="28"/>
        </w:rPr>
        <w:t>外標封內</w:t>
      </w:r>
      <w:proofErr w:type="gramEnd"/>
      <w:r>
        <w:rPr>
          <w:rFonts w:ascii="Times New Roman" w:eastAsia="標楷體" w:hAnsi="Times New Roman" w:cs="Times New Roman"/>
          <w:sz w:val="28"/>
          <w:szCs w:val="28"/>
        </w:rPr>
        <w:t>，無授權者免附</w:t>
      </w:r>
      <w:r>
        <w:rPr>
          <w:rFonts w:ascii="Times New Roman" w:eastAsia="標楷體" w:hAnsi="Times New Roman" w:cs="Times New Roman"/>
          <w:sz w:val="28"/>
          <w:szCs w:val="28"/>
        </w:rPr>
        <w:t>)</w:t>
      </w:r>
    </w:p>
    <w:p w:rsidR="0084482A" w:rsidRDefault="0084482A" w:rsidP="0084482A">
      <w:pPr>
        <w:pStyle w:val="Textbody"/>
        <w:spacing w:line="500" w:lineRule="exact"/>
        <w:jc w:val="center"/>
        <w:rPr>
          <w:rFonts w:ascii="Times New Roman" w:eastAsia="標楷體" w:hAnsi="Times New Roman" w:cs="Times New Roman"/>
          <w:sz w:val="24"/>
          <w:szCs w:val="28"/>
          <w:shd w:val="clear" w:color="auto" w:fill="FFFFFF"/>
        </w:rPr>
      </w:pPr>
      <w:r>
        <w:rPr>
          <w:rFonts w:ascii="Times New Roman" w:eastAsia="標楷體" w:hAnsi="Times New Roman" w:cs="Times New Roman"/>
          <w:sz w:val="24"/>
          <w:szCs w:val="24"/>
        </w:rPr>
        <w:t>本廠商投標「</w:t>
      </w:r>
      <w:r w:rsidRPr="002A4C8B">
        <w:rPr>
          <w:rFonts w:ascii="Times New Roman" w:eastAsia="標楷體" w:hAnsi="Times New Roman" w:cs="Times New Roman"/>
          <w:sz w:val="24"/>
          <w:szCs w:val="28"/>
          <w:u w:val="single"/>
          <w:shd w:val="clear" w:color="auto" w:fill="FFFFFF"/>
        </w:rPr>
        <w:t>國立曾文高級家事商業職業學校</w:t>
      </w:r>
      <w:r w:rsidRPr="002A4C8B">
        <w:rPr>
          <w:rFonts w:ascii="Times New Roman" w:eastAsia="標楷體" w:hAnsi="Times New Roman" w:cs="Times New Roman"/>
          <w:sz w:val="24"/>
          <w:szCs w:val="28"/>
          <w:shd w:val="clear" w:color="auto" w:fill="FFFFFF"/>
        </w:rPr>
        <w:t>太陽能光電運動場暨屋頂空間設置太陽能光電</w:t>
      </w:r>
    </w:p>
    <w:p w:rsidR="0084482A" w:rsidRDefault="0084482A" w:rsidP="0084482A">
      <w:pPr>
        <w:pStyle w:val="Textbody"/>
        <w:spacing w:line="500" w:lineRule="exact"/>
      </w:pPr>
      <w:r w:rsidRPr="002A4C8B">
        <w:rPr>
          <w:rFonts w:ascii="Times New Roman" w:eastAsia="標楷體" w:hAnsi="Times New Roman" w:cs="Times New Roman"/>
          <w:sz w:val="24"/>
          <w:szCs w:val="28"/>
          <w:shd w:val="clear" w:color="auto" w:fill="FFFFFF"/>
        </w:rPr>
        <w:t>發電設備計畫公</w:t>
      </w:r>
      <w:proofErr w:type="gramStart"/>
      <w:r w:rsidRPr="002A4C8B">
        <w:rPr>
          <w:rFonts w:ascii="Times New Roman" w:eastAsia="標楷體" w:hAnsi="Times New Roman" w:cs="Times New Roman"/>
          <w:sz w:val="24"/>
          <w:szCs w:val="28"/>
          <w:shd w:val="clear" w:color="auto" w:fill="FFFFFF"/>
        </w:rPr>
        <w:t>開標租案</w:t>
      </w:r>
      <w:proofErr w:type="gramEnd"/>
      <w:r w:rsidRPr="002A4C8B">
        <w:rPr>
          <w:rFonts w:ascii="Times New Roman" w:eastAsia="標楷體" w:hAnsi="Times New Roman" w:cs="Times New Roman"/>
          <w:sz w:val="24"/>
          <w:szCs w:val="28"/>
        </w:rPr>
        <w:t>」</w:t>
      </w:r>
      <w:r>
        <w:rPr>
          <w:rFonts w:ascii="Times New Roman" w:eastAsia="標楷體" w:hAnsi="Times New Roman" w:cs="Times New Roman"/>
          <w:sz w:val="24"/>
          <w:szCs w:val="24"/>
        </w:rPr>
        <w:t>，茲授權</w:t>
      </w:r>
      <w:r>
        <w:rPr>
          <w:rFonts w:ascii="Times New Roman" w:eastAsia="標楷體" w:hAnsi="Times New Roman" w:cs="Times New Roman"/>
          <w:sz w:val="24"/>
          <w:szCs w:val="24"/>
        </w:rPr>
        <w:t>_______________</w:t>
      </w:r>
      <w:r>
        <w:rPr>
          <w:rFonts w:ascii="Times New Roman" w:eastAsia="標楷體" w:hAnsi="Times New Roman" w:cs="Times New Roman"/>
          <w:sz w:val="24"/>
          <w:szCs w:val="24"/>
        </w:rPr>
        <w:t>（先生</w:t>
      </w:r>
      <w:r>
        <w:rPr>
          <w:rFonts w:ascii="Times New Roman" w:eastAsia="標楷體" w:hAnsi="Times New Roman" w:cs="Times New Roman"/>
          <w:sz w:val="24"/>
          <w:szCs w:val="24"/>
        </w:rPr>
        <w:t>\</w:t>
      </w:r>
      <w:r>
        <w:rPr>
          <w:rFonts w:ascii="Times New Roman" w:eastAsia="標楷體" w:hAnsi="Times New Roman" w:cs="Times New Roman"/>
          <w:sz w:val="24"/>
          <w:szCs w:val="24"/>
        </w:rPr>
        <w:t>小姐）代理本廠商出席，全權代理本廠商參加開（決）標、行使比價、減價、押標金領回及相關事宜。該代理人於會議中所做之任何承諾或簽認事項直接對本廠商發生效力，本廠商均予以承受，並經本廠商確認該代理人之下列簽章真實無誤，該代理人資料及授權使用之印章如下：</w:t>
      </w:r>
    </w:p>
    <w:tbl>
      <w:tblPr>
        <w:tblW w:w="5000" w:type="pct"/>
        <w:tblInd w:w="-147" w:type="dxa"/>
        <w:tblLayout w:type="fixed"/>
        <w:tblCellMar>
          <w:left w:w="10" w:type="dxa"/>
          <w:right w:w="10" w:type="dxa"/>
        </w:tblCellMar>
        <w:tblLook w:val="0000" w:firstRow="0" w:lastRow="0" w:firstColumn="0" w:lastColumn="0" w:noHBand="0" w:noVBand="0"/>
      </w:tblPr>
      <w:tblGrid>
        <w:gridCol w:w="2110"/>
        <w:gridCol w:w="2242"/>
        <w:gridCol w:w="1433"/>
        <w:gridCol w:w="982"/>
        <w:gridCol w:w="751"/>
        <w:gridCol w:w="2110"/>
      </w:tblGrid>
      <w:tr w:rsidR="0084482A" w:rsidTr="00CE3A7E">
        <w:tc>
          <w:tcPr>
            <w:tcW w:w="21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a3"/>
              <w:widowControl w:val="0"/>
              <w:numPr>
                <w:ilvl w:val="0"/>
                <w:numId w:val="1"/>
              </w:numPr>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委任代理人</w:t>
            </w:r>
          </w:p>
        </w:tc>
        <w:tc>
          <w:tcPr>
            <w:tcW w:w="2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代理人姓名</w:t>
            </w:r>
            <w:r>
              <w:rPr>
                <w:rFonts w:ascii="Times New Roman" w:eastAsia="標楷體" w:hAnsi="Times New Roman" w:cs="Times New Roman"/>
                <w:sz w:val="28"/>
                <w:szCs w:val="28"/>
              </w:rPr>
              <w:t>/</w:t>
            </w:r>
            <w:r>
              <w:rPr>
                <w:rFonts w:ascii="Times New Roman" w:eastAsia="標楷體" w:hAnsi="Times New Roman" w:cs="Times New Roman"/>
                <w:sz w:val="28"/>
                <w:szCs w:val="28"/>
              </w:rPr>
              <w:t>職稱</w:t>
            </w:r>
          </w:p>
        </w:tc>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p>
        </w:tc>
        <w:tc>
          <w:tcPr>
            <w:tcW w:w="17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身分證字號</w:t>
            </w:r>
          </w:p>
        </w:tc>
        <w:tc>
          <w:tcPr>
            <w:tcW w:w="2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p>
        </w:tc>
      </w:tr>
      <w:tr w:rsidR="0084482A" w:rsidTr="00CE3A7E">
        <w:trPr>
          <w:trHeight w:val="585"/>
        </w:trPr>
        <w:tc>
          <w:tcPr>
            <w:tcW w:w="21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widowControl/>
            </w:pPr>
          </w:p>
        </w:tc>
        <w:tc>
          <w:tcPr>
            <w:tcW w:w="2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簽名及蓋章</w:t>
            </w:r>
          </w:p>
        </w:tc>
        <w:tc>
          <w:tcPr>
            <w:tcW w:w="527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p>
        </w:tc>
      </w:tr>
      <w:tr w:rsidR="0084482A" w:rsidTr="00CE3A7E">
        <w:trPr>
          <w:trHeight w:val="2811"/>
        </w:trPr>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a3"/>
              <w:widowControl w:val="0"/>
              <w:numPr>
                <w:ilvl w:val="0"/>
                <w:numId w:val="1"/>
              </w:numPr>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公司授權投〈開〉標專用章〈未委託代理專用印章者請勿蓋章〉</w:t>
            </w:r>
          </w:p>
        </w:tc>
        <w:tc>
          <w:tcPr>
            <w:tcW w:w="527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pPr>
            <w:r>
              <w:rPr>
                <w:noProof/>
              </w:rPr>
              <mc:AlternateContent>
                <mc:Choice Requires="wps">
                  <w:drawing>
                    <wp:anchor distT="0" distB="0" distL="114300" distR="114300" simplePos="0" relativeHeight="251659264" behindDoc="0" locked="0" layoutInCell="1" allowOverlap="1" wp14:anchorId="51CEEB8C" wp14:editId="0A2F4D67">
                      <wp:simplePos x="0" y="0"/>
                      <wp:positionH relativeFrom="column">
                        <wp:posOffset>437403</wp:posOffset>
                      </wp:positionH>
                      <wp:positionV relativeFrom="paragraph">
                        <wp:posOffset>82442</wp:posOffset>
                      </wp:positionV>
                      <wp:extent cx="1614172" cy="1455423"/>
                      <wp:effectExtent l="0" t="0" r="24128" b="11427"/>
                      <wp:wrapNone/>
                      <wp:docPr id="15" name="矩形 462"/>
                      <wp:cNvGraphicFramePr/>
                      <a:graphic xmlns:a="http://schemas.openxmlformats.org/drawingml/2006/main">
                        <a:graphicData uri="http://schemas.microsoft.com/office/word/2010/wordprocessingShape">
                          <wps:wsp>
                            <wps:cNvSpPr/>
                            <wps:spPr>
                              <a:xfrm>
                                <a:off x="0" y="0"/>
                                <a:ext cx="1614172" cy="1455423"/>
                              </a:xfrm>
                              <a:prstGeom prst="rect">
                                <a:avLst/>
                              </a:prstGeom>
                              <a:solidFill>
                                <a:srgbClr val="FFFFFF"/>
                              </a:solidFill>
                              <a:ln w="9363" cap="flat">
                                <a:solidFill>
                                  <a:srgbClr val="000000"/>
                                </a:solidFill>
                                <a:custDash>
                                  <a:ds d="100000" sp="100000"/>
                                </a:custDash>
                                <a:miter/>
                              </a:ln>
                            </wps:spPr>
                            <wps:txbx>
                              <w:txbxContent>
                                <w:p w:rsidR="0084482A" w:rsidRDefault="0084482A" w:rsidP="0084482A"/>
                              </w:txbxContent>
                            </wps:txbx>
                            <wps:bodyPr vert="horz" wrap="square" lIns="0" tIns="0" rIns="0" bIns="0" anchor="t" anchorCtr="0" compatLnSpc="0">
                              <a:noAutofit/>
                            </wps:bodyPr>
                          </wps:wsp>
                        </a:graphicData>
                      </a:graphic>
                    </wp:anchor>
                  </w:drawing>
                </mc:Choice>
                <mc:Fallback>
                  <w:pict>
                    <v:rect w14:anchorId="51CEEB8C" id="矩形 462" o:spid="_x0000_s1026" style="position:absolute;left:0;text-align:left;margin-left:34.45pt;margin-top:6.5pt;width:127.1pt;height:114.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" strokeweight=".26008mm">
                      <v:textbox inset="0,0,0,0">
                        <w:txbxContent>
                          <w:p w:rsidR="0084482A" w:rsidRDefault="0084482A" w:rsidP="0084482A"/>
                        </w:txbxContent>
                      </v:textbox>
                    </v:rect>
                  </w:pict>
                </mc:Fallback>
              </mc:AlternateContent>
            </w:r>
          </w:p>
          <w:p w:rsidR="0084482A" w:rsidRDefault="0084482A" w:rsidP="00CE3A7E">
            <w:pPr>
              <w:pStyle w:val="Textbody"/>
              <w:spacing w:line="460" w:lineRule="exact"/>
              <w:jc w:val="both"/>
              <w:rPr>
                <w:rFonts w:ascii="Times New Roman" w:eastAsia="標楷體" w:hAnsi="Times New Roman" w:cs="Times New Roman"/>
                <w:sz w:val="28"/>
                <w:szCs w:val="28"/>
              </w:rPr>
            </w:pPr>
          </w:p>
          <w:p w:rsidR="0084482A" w:rsidRDefault="0084482A" w:rsidP="00CE3A7E">
            <w:pPr>
              <w:pStyle w:val="Textbody"/>
              <w:spacing w:line="460" w:lineRule="exact"/>
              <w:jc w:val="both"/>
            </w:pPr>
            <w:r>
              <w:rPr>
                <w:noProof/>
              </w:rPr>
              <mc:AlternateContent>
                <mc:Choice Requires="wps">
                  <w:drawing>
                    <wp:anchor distT="0" distB="0" distL="114300" distR="114300" simplePos="0" relativeHeight="251660288" behindDoc="0" locked="0" layoutInCell="1" allowOverlap="1" wp14:anchorId="53B91F57" wp14:editId="7FF42BE9">
                      <wp:simplePos x="0" y="0"/>
                      <wp:positionH relativeFrom="column">
                        <wp:posOffset>2489042</wp:posOffset>
                      </wp:positionH>
                      <wp:positionV relativeFrom="paragraph">
                        <wp:posOffset>196916</wp:posOffset>
                      </wp:positionV>
                      <wp:extent cx="668024" cy="678183"/>
                      <wp:effectExtent l="0" t="0" r="17776" b="26667"/>
                      <wp:wrapNone/>
                      <wp:docPr id="16" name="矩形 463"/>
                      <wp:cNvGraphicFramePr/>
                      <a:graphic xmlns:a="http://schemas.openxmlformats.org/drawingml/2006/main">
                        <a:graphicData uri="http://schemas.microsoft.com/office/word/2010/wordprocessingShape">
                          <wps:wsp>
                            <wps:cNvSpPr/>
                            <wps:spPr>
                              <a:xfrm>
                                <a:off x="0" y="0"/>
                                <a:ext cx="668024" cy="678183"/>
                              </a:xfrm>
                              <a:prstGeom prst="rect">
                                <a:avLst/>
                              </a:prstGeom>
                              <a:solidFill>
                                <a:srgbClr val="FFFFFF"/>
                              </a:solidFill>
                              <a:ln w="9363" cap="flat">
                                <a:solidFill>
                                  <a:srgbClr val="000000"/>
                                </a:solidFill>
                                <a:custDash>
                                  <a:ds d="100000" sp="100000"/>
                                </a:custDash>
                                <a:miter/>
                              </a:ln>
                            </wps:spPr>
                            <wps:txbx>
                              <w:txbxContent>
                                <w:p w:rsidR="0084482A" w:rsidRDefault="0084482A" w:rsidP="0084482A"/>
                              </w:txbxContent>
                            </wps:txbx>
                            <wps:bodyPr vert="horz" wrap="square" lIns="0" tIns="0" rIns="0" bIns="0" anchor="t" anchorCtr="0" compatLnSpc="0">
                              <a:noAutofit/>
                            </wps:bodyPr>
                          </wps:wsp>
                        </a:graphicData>
                      </a:graphic>
                    </wp:anchor>
                  </w:drawing>
                </mc:Choice>
                <mc:Fallback>
                  <w:pict>
                    <v:rect w14:anchorId="53B91F57" id="矩形 463" o:spid="_x0000_s1027" style="position:absolute;left:0;text-align:left;margin-left:196pt;margin-top:15.5pt;width:52.6pt;height:53.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" strokeweight=".26008mm">
                      <v:textbox inset="0,0,0,0">
                        <w:txbxContent>
                          <w:p w:rsidR="0084482A" w:rsidRDefault="0084482A" w:rsidP="0084482A"/>
                        </w:txbxContent>
                      </v:textbox>
                    </v:rect>
                  </w:pict>
                </mc:Fallback>
              </mc:AlternateContent>
            </w:r>
          </w:p>
          <w:p w:rsidR="0084482A" w:rsidRDefault="0084482A" w:rsidP="00CE3A7E">
            <w:pPr>
              <w:pStyle w:val="Textbody"/>
              <w:spacing w:line="460" w:lineRule="exact"/>
              <w:jc w:val="both"/>
              <w:rPr>
                <w:rFonts w:ascii="Times New Roman" w:eastAsia="標楷體" w:hAnsi="Times New Roman" w:cs="Times New Roman"/>
                <w:sz w:val="28"/>
                <w:szCs w:val="28"/>
              </w:rPr>
            </w:pPr>
          </w:p>
          <w:p w:rsidR="0084482A" w:rsidRDefault="0084482A" w:rsidP="00CE3A7E">
            <w:pPr>
              <w:pStyle w:val="Textbody"/>
              <w:spacing w:line="460" w:lineRule="exact"/>
              <w:jc w:val="both"/>
              <w:rPr>
                <w:rFonts w:ascii="Times New Roman" w:eastAsia="標楷體" w:hAnsi="Times New Roman" w:cs="Times New Roman"/>
                <w:sz w:val="28"/>
                <w:szCs w:val="28"/>
              </w:rPr>
            </w:pPr>
          </w:p>
        </w:tc>
      </w:tr>
      <w:tr w:rsidR="0084482A" w:rsidTr="00CE3A7E">
        <w:trPr>
          <w:trHeight w:val="2820"/>
        </w:trPr>
        <w:tc>
          <w:tcPr>
            <w:tcW w:w="43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三、委任人簽章</w:t>
            </w:r>
          </w:p>
          <w:p w:rsidR="0084482A" w:rsidRDefault="0084482A" w:rsidP="00CE3A7E">
            <w:pPr>
              <w:pStyle w:val="Textbody"/>
              <w:spacing w:line="460" w:lineRule="exact"/>
              <w:jc w:val="both"/>
              <w:rPr>
                <w:rFonts w:ascii="Times New Roman" w:eastAsia="標楷體" w:hAnsi="Times New Roman" w:cs="Times New Roman"/>
                <w:sz w:val="28"/>
                <w:szCs w:val="28"/>
              </w:rPr>
            </w:pPr>
          </w:p>
        </w:tc>
        <w:tc>
          <w:tcPr>
            <w:tcW w:w="2415" w:type="dxa"/>
            <w:gridSpan w:val="2"/>
            <w:tcBorders>
              <w:top w:val="single" w:sz="4" w:space="0" w:color="000000"/>
              <w:left w:val="single" w:sz="4" w:space="0" w:color="000000"/>
              <w:bottom w:val="single" w:sz="4" w:space="0" w:color="000000"/>
              <w:right w:val="single" w:sz="4" w:space="0" w:color="FFFFFF"/>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委任廠商名稱：</w:t>
            </w:r>
          </w:p>
          <w:p w:rsidR="0084482A" w:rsidRDefault="0084482A" w:rsidP="00CE3A7E">
            <w:pPr>
              <w:pStyle w:val="Textbody"/>
              <w:spacing w:line="460" w:lineRule="exact"/>
              <w:jc w:val="both"/>
            </w:pPr>
            <w:r>
              <w:rPr>
                <w:noProof/>
              </w:rPr>
              <mc:AlternateContent>
                <mc:Choice Requires="wps">
                  <w:drawing>
                    <wp:anchor distT="0" distB="0" distL="114300" distR="114300" simplePos="0" relativeHeight="251661312" behindDoc="0" locked="0" layoutInCell="1" allowOverlap="1" wp14:anchorId="55458BA5" wp14:editId="680B1879">
                      <wp:simplePos x="0" y="0"/>
                      <wp:positionH relativeFrom="column">
                        <wp:posOffset>484558</wp:posOffset>
                      </wp:positionH>
                      <wp:positionV relativeFrom="paragraph">
                        <wp:posOffset>134636</wp:posOffset>
                      </wp:positionV>
                      <wp:extent cx="1315721" cy="1270001"/>
                      <wp:effectExtent l="0" t="0" r="17779" b="25399"/>
                      <wp:wrapNone/>
                      <wp:docPr id="17" name="矩形 464"/>
                      <wp:cNvGraphicFramePr/>
                      <a:graphic xmlns:a="http://schemas.openxmlformats.org/drawingml/2006/main">
                        <a:graphicData uri="http://schemas.microsoft.com/office/word/2010/wordprocessingShape">
                          <wps:wsp>
                            <wps:cNvSpPr/>
                            <wps:spPr>
                              <a:xfrm>
                                <a:off x="0" y="0"/>
                                <a:ext cx="1315721" cy="1270001"/>
                              </a:xfrm>
                              <a:prstGeom prst="rect">
                                <a:avLst/>
                              </a:prstGeom>
                              <a:solidFill>
                                <a:srgbClr val="FFFFFF"/>
                              </a:solidFill>
                              <a:ln w="9363" cap="flat">
                                <a:solidFill>
                                  <a:srgbClr val="000000"/>
                                </a:solidFill>
                                <a:custDash>
                                  <a:ds d="100000" sp="100000"/>
                                </a:custDash>
                                <a:miter/>
                              </a:ln>
                            </wps:spPr>
                            <wps:txbx>
                              <w:txbxContent>
                                <w:p w:rsidR="0084482A" w:rsidRDefault="0084482A" w:rsidP="0084482A"/>
                              </w:txbxContent>
                            </wps:txbx>
                            <wps:bodyPr vert="horz" wrap="square" lIns="0" tIns="0" rIns="0" bIns="0" anchor="t" anchorCtr="0" compatLnSpc="0">
                              <a:noAutofit/>
                            </wps:bodyPr>
                          </wps:wsp>
                        </a:graphicData>
                      </a:graphic>
                    </wp:anchor>
                  </w:drawing>
                </mc:Choice>
                <mc:Fallback>
                  <w:pict>
                    <v:rect w14:anchorId="55458BA5" id="矩形 464" o:spid="_x0000_s1028" style="position:absolute;left:0;text-align:left;margin-left:38.15pt;margin-top:10.6pt;width:103.6pt;height:10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" strokeweight=".26008mm">
                      <v:textbox inset="0,0,0,0">
                        <w:txbxContent>
                          <w:p w:rsidR="0084482A" w:rsidRDefault="0084482A" w:rsidP="0084482A"/>
                        </w:txbxContent>
                      </v:textbox>
                    </v:rect>
                  </w:pict>
                </mc:Fallback>
              </mc:AlternateContent>
            </w:r>
            <w:r>
              <w:rPr>
                <w:rFonts w:ascii="Times New Roman" w:eastAsia="標楷體" w:hAnsi="Times New Roman" w:cs="Times New Roman"/>
                <w:sz w:val="28"/>
                <w:szCs w:val="28"/>
              </w:rPr>
              <w:t>印章：</w:t>
            </w:r>
          </w:p>
          <w:p w:rsidR="0084482A" w:rsidRDefault="0084482A" w:rsidP="00CE3A7E">
            <w:pPr>
              <w:pStyle w:val="Textbody"/>
              <w:spacing w:line="460" w:lineRule="exact"/>
              <w:jc w:val="both"/>
              <w:rPr>
                <w:rFonts w:ascii="Times New Roman" w:eastAsia="標楷體" w:hAnsi="Times New Roman" w:cs="Times New Roman"/>
                <w:sz w:val="28"/>
                <w:szCs w:val="28"/>
              </w:rPr>
            </w:pPr>
          </w:p>
          <w:p w:rsidR="0084482A" w:rsidRDefault="0084482A" w:rsidP="00CE3A7E">
            <w:pPr>
              <w:pStyle w:val="Textbody"/>
              <w:spacing w:line="460" w:lineRule="exact"/>
              <w:jc w:val="both"/>
              <w:rPr>
                <w:rFonts w:ascii="Times New Roman" w:eastAsia="標楷體" w:hAnsi="Times New Roman" w:cs="Times New Roman"/>
                <w:sz w:val="28"/>
                <w:szCs w:val="28"/>
              </w:rPr>
            </w:pPr>
          </w:p>
          <w:p w:rsidR="0084482A" w:rsidRDefault="0084482A" w:rsidP="00CE3A7E">
            <w:pPr>
              <w:pStyle w:val="Textbody"/>
              <w:spacing w:line="460" w:lineRule="exact"/>
              <w:jc w:val="both"/>
              <w:rPr>
                <w:rFonts w:ascii="Times New Roman" w:eastAsia="標楷體" w:hAnsi="Times New Roman" w:cs="Times New Roman"/>
                <w:sz w:val="28"/>
                <w:szCs w:val="28"/>
              </w:rPr>
            </w:pPr>
          </w:p>
          <w:p w:rsidR="0084482A" w:rsidRDefault="0084482A" w:rsidP="00CE3A7E">
            <w:pPr>
              <w:pStyle w:val="Textbody"/>
              <w:spacing w:line="460" w:lineRule="exact"/>
              <w:jc w:val="both"/>
              <w:rPr>
                <w:rFonts w:ascii="Times New Roman" w:eastAsia="標楷體" w:hAnsi="Times New Roman" w:cs="Times New Roman"/>
                <w:sz w:val="28"/>
                <w:szCs w:val="28"/>
              </w:rPr>
            </w:pPr>
          </w:p>
        </w:tc>
        <w:tc>
          <w:tcPr>
            <w:tcW w:w="2861" w:type="dxa"/>
            <w:gridSpan w:val="2"/>
            <w:tcBorders>
              <w:top w:val="single" w:sz="4" w:space="0" w:color="000000"/>
              <w:left w:val="single" w:sz="4" w:space="0" w:color="FFFFFF"/>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代表人姓名：</w:t>
            </w:r>
          </w:p>
          <w:p w:rsidR="0084482A" w:rsidRDefault="0084482A" w:rsidP="00CE3A7E">
            <w:pPr>
              <w:pStyle w:val="Textbody"/>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印章：</w:t>
            </w:r>
          </w:p>
          <w:p w:rsidR="0084482A" w:rsidRDefault="0084482A" w:rsidP="00CE3A7E">
            <w:pPr>
              <w:pStyle w:val="Textbody"/>
              <w:spacing w:line="460" w:lineRule="exact"/>
              <w:jc w:val="both"/>
            </w:pPr>
            <w:r>
              <w:rPr>
                <w:noProof/>
              </w:rPr>
              <mc:AlternateContent>
                <mc:Choice Requires="wps">
                  <w:drawing>
                    <wp:anchor distT="0" distB="0" distL="114300" distR="114300" simplePos="0" relativeHeight="251662336" behindDoc="0" locked="0" layoutInCell="1" allowOverlap="1" wp14:anchorId="0CB6CA81" wp14:editId="5B836398">
                      <wp:simplePos x="0" y="0"/>
                      <wp:positionH relativeFrom="column">
                        <wp:posOffset>773280</wp:posOffset>
                      </wp:positionH>
                      <wp:positionV relativeFrom="paragraph">
                        <wp:posOffset>291602</wp:posOffset>
                      </wp:positionV>
                      <wp:extent cx="702945" cy="727076"/>
                      <wp:effectExtent l="0" t="0" r="20955" b="15874"/>
                      <wp:wrapNone/>
                      <wp:docPr id="18" name="矩形 465"/>
                      <wp:cNvGraphicFramePr/>
                      <a:graphic xmlns:a="http://schemas.openxmlformats.org/drawingml/2006/main">
                        <a:graphicData uri="http://schemas.microsoft.com/office/word/2010/wordprocessingShape">
                          <wps:wsp>
                            <wps:cNvSpPr/>
                            <wps:spPr>
                              <a:xfrm>
                                <a:off x="0" y="0"/>
                                <a:ext cx="702945" cy="727076"/>
                              </a:xfrm>
                              <a:prstGeom prst="rect">
                                <a:avLst/>
                              </a:prstGeom>
                              <a:solidFill>
                                <a:srgbClr val="FFFFFF"/>
                              </a:solidFill>
                              <a:ln w="9363" cap="flat">
                                <a:solidFill>
                                  <a:srgbClr val="000000"/>
                                </a:solidFill>
                                <a:custDash>
                                  <a:ds d="100000" sp="100000"/>
                                </a:custDash>
                                <a:miter/>
                              </a:ln>
                            </wps:spPr>
                            <wps:txbx>
                              <w:txbxContent>
                                <w:p w:rsidR="0084482A" w:rsidRDefault="0084482A" w:rsidP="0084482A"/>
                              </w:txbxContent>
                            </wps:txbx>
                            <wps:bodyPr vert="horz" wrap="square" lIns="0" tIns="0" rIns="0" bIns="0" anchor="t" anchorCtr="0" compatLnSpc="0">
                              <a:noAutofit/>
                            </wps:bodyPr>
                          </wps:wsp>
                        </a:graphicData>
                      </a:graphic>
                    </wp:anchor>
                  </w:drawing>
                </mc:Choice>
                <mc:Fallback>
                  <w:pict>
                    <v:rect w14:anchorId="0CB6CA81" id="矩形 465" o:spid="_x0000_s1029" style="position:absolute;left:0;text-align:left;margin-left:60.9pt;margin-top:22.95pt;width:55.35pt;height:57.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" strokeweight=".26008mm">
                      <v:textbox inset="0,0,0,0">
                        <w:txbxContent>
                          <w:p w:rsidR="0084482A" w:rsidRDefault="0084482A" w:rsidP="0084482A"/>
                        </w:txbxContent>
                      </v:textbox>
                    </v:rect>
                  </w:pict>
                </mc:Fallback>
              </mc:AlternateContent>
            </w:r>
          </w:p>
        </w:tc>
      </w:tr>
      <w:tr w:rsidR="0084482A" w:rsidTr="00CE3A7E">
        <w:trPr>
          <w:trHeight w:val="56"/>
        </w:trPr>
        <w:tc>
          <w:tcPr>
            <w:tcW w:w="9628"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4482A" w:rsidRDefault="0084482A" w:rsidP="00CE3A7E">
            <w:pPr>
              <w:pStyle w:val="Textbody"/>
              <w:spacing w:line="400" w:lineRule="exact"/>
              <w:jc w:val="both"/>
              <w:rPr>
                <w:rFonts w:ascii="Times New Roman" w:eastAsia="標楷體" w:hAnsi="Times New Roman" w:cs="Times New Roman"/>
                <w:sz w:val="24"/>
                <w:szCs w:val="24"/>
              </w:rPr>
            </w:pPr>
            <w:r>
              <w:rPr>
                <w:rFonts w:ascii="Times New Roman" w:eastAsia="標楷體" w:hAnsi="Times New Roman" w:cs="Times New Roman"/>
                <w:sz w:val="24"/>
                <w:szCs w:val="24"/>
              </w:rPr>
              <w:t>注意事項：廠商代表人或代理人於參加開標或比減價時，應依下列規定出示本授權書：</w:t>
            </w:r>
          </w:p>
          <w:p w:rsidR="0084482A" w:rsidRDefault="0084482A" w:rsidP="00CE3A7E">
            <w:pPr>
              <w:pStyle w:val="a3"/>
              <w:widowControl w:val="0"/>
              <w:numPr>
                <w:ilvl w:val="0"/>
                <w:numId w:val="2"/>
              </w:numPr>
              <w:spacing w:line="400" w:lineRule="exact"/>
              <w:jc w:val="both"/>
              <w:rPr>
                <w:rFonts w:ascii="Times New Roman" w:eastAsia="標楷體" w:hAnsi="Times New Roman" w:cs="Times New Roman"/>
                <w:sz w:val="24"/>
                <w:szCs w:val="24"/>
              </w:rPr>
            </w:pPr>
            <w:r>
              <w:rPr>
                <w:rFonts w:ascii="Times New Roman" w:eastAsia="標楷體" w:hAnsi="Times New Roman" w:cs="Times New Roman"/>
                <w:sz w:val="24"/>
                <w:szCs w:val="24"/>
              </w:rPr>
              <w:t>投標廠商若由代表人攜帶廠商印章及代表人印章親至開標地點，本授權書無需填寫出示。</w:t>
            </w:r>
          </w:p>
          <w:p w:rsidR="0084482A" w:rsidRDefault="0084482A" w:rsidP="00CE3A7E">
            <w:pPr>
              <w:pStyle w:val="a3"/>
              <w:widowControl w:val="0"/>
              <w:numPr>
                <w:ilvl w:val="0"/>
                <w:numId w:val="2"/>
              </w:numPr>
              <w:spacing w:line="400" w:lineRule="exact"/>
              <w:jc w:val="both"/>
              <w:rPr>
                <w:rFonts w:ascii="Times New Roman" w:eastAsia="標楷體" w:hAnsi="Times New Roman" w:cs="Times New Roman"/>
                <w:sz w:val="24"/>
                <w:szCs w:val="24"/>
              </w:rPr>
            </w:pPr>
            <w:r>
              <w:rPr>
                <w:rFonts w:ascii="Times New Roman" w:eastAsia="標楷體" w:hAnsi="Times New Roman" w:cs="Times New Roman"/>
                <w:sz w:val="24"/>
                <w:szCs w:val="24"/>
              </w:rPr>
              <w:t>投標廠商若委由代理人出席開標現場，攜帶廠商印章及代表人印章，或攜帶授權投標專用章，則應填寫並出示此授權書。代理人應攜帶身分證明文件</w:t>
            </w:r>
            <w:proofErr w:type="gramStart"/>
            <w:r>
              <w:rPr>
                <w:rFonts w:ascii="Times New Roman" w:eastAsia="標楷體" w:hAnsi="Times New Roman" w:cs="Times New Roman"/>
                <w:sz w:val="24"/>
                <w:szCs w:val="24"/>
              </w:rPr>
              <w:t>正本備驗</w:t>
            </w:r>
            <w:proofErr w:type="gramEnd"/>
            <w:r>
              <w:rPr>
                <w:rFonts w:ascii="Times New Roman" w:eastAsia="標楷體" w:hAnsi="Times New Roman" w:cs="Times New Roman"/>
                <w:sz w:val="24"/>
                <w:szCs w:val="24"/>
              </w:rPr>
              <w:t>。</w:t>
            </w:r>
          </w:p>
          <w:p w:rsidR="0084482A" w:rsidRDefault="0084482A" w:rsidP="00CE3A7E">
            <w:pPr>
              <w:pStyle w:val="a3"/>
              <w:widowControl w:val="0"/>
              <w:numPr>
                <w:ilvl w:val="0"/>
                <w:numId w:val="2"/>
              </w:numPr>
              <w:spacing w:line="400" w:lineRule="exact"/>
              <w:jc w:val="both"/>
            </w:pPr>
            <w:r>
              <w:rPr>
                <w:rFonts w:ascii="Times New Roman" w:eastAsia="標楷體" w:hAnsi="Times New Roman" w:cs="Times New Roman"/>
                <w:sz w:val="24"/>
                <w:szCs w:val="24"/>
              </w:rPr>
              <w:t>本授權書自簽發之日起生效。</w:t>
            </w:r>
          </w:p>
        </w:tc>
      </w:tr>
    </w:tbl>
    <w:p w:rsidR="00AB2393" w:rsidRDefault="00AB2393" w:rsidP="0084482A">
      <w:pPr>
        <w:pStyle w:val="Textbody"/>
        <w:spacing w:line="400" w:lineRule="exact"/>
        <w:jc w:val="center"/>
        <w:rPr>
          <w:rFonts w:ascii="Times New Roman" w:eastAsia="標楷體" w:hAnsi="Times New Roman" w:cs="Times New Roman"/>
          <w:sz w:val="28"/>
          <w:szCs w:val="28"/>
        </w:rPr>
      </w:pPr>
    </w:p>
    <w:p w:rsidR="0084482A" w:rsidRDefault="0084482A" w:rsidP="0084482A">
      <w:pPr>
        <w:pStyle w:val="Textbody"/>
        <w:spacing w:line="4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中華民國</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年</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月</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日</w:t>
      </w:r>
    </w:p>
    <w:p w:rsidR="0084482A" w:rsidRDefault="0084482A" w:rsidP="0084482A">
      <w:pPr>
        <w:pStyle w:val="Textbody"/>
        <w:spacing w:line="500" w:lineRule="exact"/>
        <w:rPr>
          <w:rFonts w:ascii="Times New Roman" w:eastAsia="標楷體" w:hAnsi="Times New Roman" w:cs="Times New Roman"/>
          <w:bCs/>
          <w:sz w:val="28"/>
          <w:szCs w:val="28"/>
        </w:rPr>
      </w:pPr>
      <w:bookmarkStart w:id="0" w:name="_GoBack"/>
      <w:bookmarkEnd w:id="0"/>
    </w:p>
    <w:sectPr w:rsidR="0084482A" w:rsidSect="0084482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975" w:rsidRDefault="00900975" w:rsidP="00AB2393">
      <w:r>
        <w:separator/>
      </w:r>
    </w:p>
  </w:endnote>
  <w:endnote w:type="continuationSeparator" w:id="0">
    <w:p w:rsidR="00900975" w:rsidRDefault="00900975" w:rsidP="00AB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975" w:rsidRDefault="00900975" w:rsidP="00AB2393">
      <w:r>
        <w:separator/>
      </w:r>
    </w:p>
  </w:footnote>
  <w:footnote w:type="continuationSeparator" w:id="0">
    <w:p w:rsidR="00900975" w:rsidRDefault="00900975" w:rsidP="00AB2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B3BC0"/>
    <w:multiLevelType w:val="multilevel"/>
    <w:tmpl w:val="CBE83CA4"/>
    <w:lvl w:ilvl="0">
      <w:start w:val="1"/>
      <w:numFmt w:val="decimal"/>
      <w:suff w:val="space"/>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645F5C27"/>
    <w:multiLevelType w:val="multilevel"/>
    <w:tmpl w:val="1A3604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82A"/>
    <w:rsid w:val="004F6D12"/>
    <w:rsid w:val="0084482A"/>
    <w:rsid w:val="00900975"/>
    <w:rsid w:val="00AB23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450A"/>
  <w15:chartTrackingRefBased/>
  <w15:docId w15:val="{BD58F3D6-4B23-4AE1-B82E-DEBCBC89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482A"/>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rsid w:val="0084482A"/>
    <w:pPr>
      <w:suppressAutoHyphens/>
      <w:autoSpaceDN w:val="0"/>
      <w:spacing w:line="276" w:lineRule="auto"/>
      <w:textAlignment w:val="baseline"/>
    </w:pPr>
    <w:rPr>
      <w:rFonts w:ascii="Arial" w:eastAsia="Arial" w:hAnsi="Arial" w:cs="Arial"/>
      <w:kern w:val="0"/>
      <w:sz w:val="22"/>
    </w:rPr>
  </w:style>
  <w:style w:type="paragraph" w:styleId="a3">
    <w:name w:val="List Paragraph"/>
    <w:basedOn w:val="Textbody"/>
    <w:uiPriority w:val="34"/>
    <w:qFormat/>
    <w:rsid w:val="0084482A"/>
    <w:pPr>
      <w:ind w:left="480"/>
    </w:pPr>
  </w:style>
  <w:style w:type="paragraph" w:styleId="a4">
    <w:name w:val="header"/>
    <w:basedOn w:val="a"/>
    <w:link w:val="a5"/>
    <w:uiPriority w:val="99"/>
    <w:unhideWhenUsed/>
    <w:rsid w:val="00AB2393"/>
    <w:pPr>
      <w:tabs>
        <w:tab w:val="center" w:pos="4153"/>
        <w:tab w:val="right" w:pos="8306"/>
      </w:tabs>
      <w:snapToGrid w:val="0"/>
    </w:pPr>
    <w:rPr>
      <w:sz w:val="20"/>
      <w:szCs w:val="20"/>
    </w:rPr>
  </w:style>
  <w:style w:type="character" w:customStyle="1" w:styleId="a5">
    <w:name w:val="頁首 字元"/>
    <w:basedOn w:val="a0"/>
    <w:link w:val="a4"/>
    <w:uiPriority w:val="99"/>
    <w:rsid w:val="00AB2393"/>
    <w:rPr>
      <w:rFonts w:ascii="Calibri" w:eastAsia="新細明體" w:hAnsi="Calibri" w:cs="Times New Roman"/>
      <w:kern w:val="3"/>
      <w:sz w:val="20"/>
      <w:szCs w:val="20"/>
    </w:rPr>
  </w:style>
  <w:style w:type="paragraph" w:styleId="a6">
    <w:name w:val="footer"/>
    <w:basedOn w:val="a"/>
    <w:link w:val="a7"/>
    <w:uiPriority w:val="99"/>
    <w:unhideWhenUsed/>
    <w:rsid w:val="00AB2393"/>
    <w:pPr>
      <w:tabs>
        <w:tab w:val="center" w:pos="4153"/>
        <w:tab w:val="right" w:pos="8306"/>
      </w:tabs>
      <w:snapToGrid w:val="0"/>
    </w:pPr>
    <w:rPr>
      <w:sz w:val="20"/>
      <w:szCs w:val="20"/>
    </w:rPr>
  </w:style>
  <w:style w:type="character" w:customStyle="1" w:styleId="a7">
    <w:name w:val="頁尾 字元"/>
    <w:basedOn w:val="a0"/>
    <w:link w:val="a6"/>
    <w:uiPriority w:val="99"/>
    <w:rsid w:val="00AB2393"/>
    <w:rPr>
      <w:rFonts w:ascii="Calibri" w:eastAsia="新細明體" w:hAnsi="Calibri" w:cs="Times New Roman"/>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2</cp:revision>
  <dcterms:created xsi:type="dcterms:W3CDTF">2023-11-06T08:02:00Z</dcterms:created>
  <dcterms:modified xsi:type="dcterms:W3CDTF">2023-11-06T08:06:00Z</dcterms:modified>
</cp:coreProperties>
</file>