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283"/>
        <w:gridCol w:w="787"/>
        <w:gridCol w:w="64"/>
        <w:gridCol w:w="514"/>
        <w:gridCol w:w="478"/>
        <w:gridCol w:w="709"/>
        <w:gridCol w:w="283"/>
        <w:gridCol w:w="709"/>
        <w:gridCol w:w="567"/>
        <w:gridCol w:w="559"/>
        <w:gridCol w:w="433"/>
        <w:gridCol w:w="284"/>
        <w:gridCol w:w="1316"/>
        <w:gridCol w:w="101"/>
        <w:gridCol w:w="147"/>
        <w:gridCol w:w="347"/>
        <w:gridCol w:w="498"/>
        <w:gridCol w:w="284"/>
        <w:gridCol w:w="2116"/>
      </w:tblGrid>
      <w:tr w:rsidR="00FA0D25" w14:paraId="20429D67" w14:textId="77777777" w:rsidTr="00C04057">
        <w:trPr>
          <w:cantSplit/>
          <w:trHeight w:val="466"/>
          <w:jc w:val="center"/>
        </w:trPr>
        <w:tc>
          <w:tcPr>
            <w:tcW w:w="10890" w:type="dxa"/>
            <w:gridSpan w:val="20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6" w:space="0" w:color="000000"/>
              <w:right w:val="double" w:sz="4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A6A9" w14:textId="44A6F831" w:rsidR="00A53131" w:rsidRPr="00CC5635" w:rsidRDefault="00905A87" w:rsidP="00CC5635">
            <w:pPr>
              <w:snapToGrid w:val="0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bookmarkStart w:id="0" w:name="_Hlk223697804"/>
            <w:bookmarkStart w:id="1" w:name="_Hlk223694928"/>
            <w:r>
              <w:rPr>
                <w:rFonts w:eastAsia="標楷體" w:hint="eastAsia"/>
                <w:b/>
                <w:bCs/>
                <w:sz w:val="36"/>
                <w:szCs w:val="36"/>
              </w:rPr>
              <w:t>高雄市</w:t>
            </w:r>
            <w:r w:rsidR="00BC0C55" w:rsidRPr="00BC0C55">
              <w:rPr>
                <w:rFonts w:eastAsia="標楷體" w:hint="eastAsia"/>
                <w:b/>
                <w:bCs/>
                <w:sz w:val="36"/>
                <w:szCs w:val="36"/>
              </w:rPr>
              <w:t>度苦</w:t>
            </w:r>
            <w:proofErr w:type="gramStart"/>
            <w:r w:rsidR="00BC0C55" w:rsidRPr="00BC0C55">
              <w:rPr>
                <w:rFonts w:eastAsia="標楷體" w:hint="eastAsia"/>
                <w:b/>
                <w:bCs/>
                <w:sz w:val="36"/>
                <w:szCs w:val="36"/>
              </w:rPr>
              <w:t>厄慈善會獎助學金</w:t>
            </w:r>
            <w:proofErr w:type="gramEnd"/>
            <w:r w:rsidR="00BC0C55" w:rsidRPr="00BC0C55">
              <w:rPr>
                <w:rFonts w:eastAsia="標楷體" w:hint="eastAsia"/>
                <w:b/>
                <w:bCs/>
                <w:sz w:val="36"/>
                <w:szCs w:val="36"/>
              </w:rPr>
              <w:t>申請書</w:t>
            </w:r>
            <w:bookmarkEnd w:id="1"/>
          </w:p>
        </w:tc>
      </w:tr>
      <w:tr w:rsidR="00A67E4D" w14:paraId="4A333920" w14:textId="77777777" w:rsidTr="00C04057">
        <w:trPr>
          <w:cantSplit/>
          <w:trHeight w:val="466"/>
          <w:jc w:val="center"/>
        </w:trPr>
        <w:tc>
          <w:tcPr>
            <w:tcW w:w="10890" w:type="dxa"/>
            <w:gridSpan w:val="20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437F" w14:textId="77777777" w:rsidR="00A67E4D" w:rsidRPr="000D4350" w:rsidRDefault="003E24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/>
                <w:sz w:val="28"/>
                <w:szCs w:val="28"/>
              </w:rPr>
              <w:t>申 請 人 基 本 資 料</w:t>
            </w:r>
          </w:p>
        </w:tc>
      </w:tr>
      <w:tr w:rsidR="00905A87" w14:paraId="7157D243" w14:textId="7D3088E7" w:rsidTr="00C04057">
        <w:trPr>
          <w:trHeight w:val="342"/>
          <w:jc w:val="center"/>
        </w:trPr>
        <w:tc>
          <w:tcPr>
            <w:tcW w:w="2537" w:type="dxa"/>
            <w:gridSpan w:val="6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3603C" w14:textId="42DCF6A6" w:rsidR="00905A87" w:rsidRPr="00905A87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A87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53217" w14:textId="39FCE8C5" w:rsidR="00905A87" w:rsidRPr="000D4350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748E4" w14:textId="77EF644E" w:rsidR="00905A87" w:rsidRPr="000D4350" w:rsidRDefault="00905A87" w:rsidP="008A2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41789" w14:textId="0C7BA53C" w:rsidR="00905A87" w:rsidRPr="000D4350" w:rsidRDefault="00905A87" w:rsidP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24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A00FA6E" w14:textId="4060E679" w:rsidR="00905A87" w:rsidRPr="000D4350" w:rsidRDefault="00905A87" w:rsidP="00C572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</w:tr>
      <w:tr w:rsidR="00905A87" w14:paraId="04AD5DA6" w14:textId="657E2C61" w:rsidTr="00C04057">
        <w:trPr>
          <w:cantSplit/>
          <w:trHeight w:val="494"/>
          <w:jc w:val="center"/>
        </w:trPr>
        <w:tc>
          <w:tcPr>
            <w:tcW w:w="2537" w:type="dxa"/>
            <w:gridSpan w:val="6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AFB06" w14:textId="14098DA3" w:rsidR="00905A87" w:rsidRPr="00905A87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A87">
              <w:rPr>
                <w:rFonts w:eastAsia="標楷體"/>
                <w:bCs/>
                <w:sz w:val="36"/>
                <w:szCs w:val="36"/>
              </w:rPr>
              <w:t>國立</w:t>
            </w:r>
            <w:r w:rsidRPr="00905A87">
              <w:rPr>
                <w:rFonts w:eastAsia="標楷體" w:hint="eastAsia"/>
                <w:bCs/>
                <w:sz w:val="36"/>
                <w:szCs w:val="36"/>
              </w:rPr>
              <w:t>曾文家商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FCF863" w14:textId="77777777" w:rsidR="00905A87" w:rsidRPr="000D4350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9D23" w14:textId="77777777" w:rsidR="00905A87" w:rsidRPr="000D4350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F831" w14:textId="77777777" w:rsidR="00905A87" w:rsidRPr="000D4350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495836D6" w14:textId="77777777" w:rsidR="00905A87" w:rsidRDefault="00905A87" w:rsidP="00905A87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74A8D">
              <w:rPr>
                <w:rFonts w:ascii="標楷體" w:eastAsia="標楷體" w:hAnsi="標楷體" w:hint="eastAsia"/>
                <w:szCs w:val="28"/>
              </w:rPr>
              <w:t>獎學金</w:t>
            </w:r>
          </w:p>
          <w:p w14:paraId="347967EB" w14:textId="44C56D7F" w:rsidR="00905A87" w:rsidRPr="000D4350" w:rsidRDefault="00905A87" w:rsidP="00905A8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74A8D">
              <w:rPr>
                <w:rFonts w:ascii="標楷體" w:eastAsia="標楷體" w:hAnsi="標楷體" w:hint="eastAsia"/>
                <w:szCs w:val="28"/>
              </w:rPr>
              <w:t>獎助學金</w:t>
            </w:r>
          </w:p>
        </w:tc>
      </w:tr>
      <w:tr w:rsidR="00905A87" w14:paraId="3D0C9013" w14:textId="2646817C" w:rsidTr="00C04057">
        <w:trPr>
          <w:cantSplit/>
          <w:trHeight w:val="565"/>
          <w:jc w:val="center"/>
        </w:trPr>
        <w:tc>
          <w:tcPr>
            <w:tcW w:w="1481" w:type="dxa"/>
            <w:gridSpan w:val="3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A4FF9" w14:textId="63836382" w:rsidR="00905A87" w:rsidRPr="000D4350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409" w:type="dxa"/>
            <w:gridSpan w:val="17"/>
            <w:tcBorders>
              <w:top w:val="single" w:sz="4" w:space="0" w:color="auto"/>
              <w:left w:val="single" w:sz="2" w:space="0" w:color="auto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9E22EEC" w14:textId="77777777" w:rsidR="00905A87" w:rsidRPr="000D4350" w:rsidRDefault="00905A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3403" w14:paraId="3B913B1A" w14:textId="77777777" w:rsidTr="00C04057">
        <w:trPr>
          <w:cantSplit/>
          <w:trHeight w:val="3605"/>
          <w:jc w:val="center"/>
        </w:trPr>
        <w:tc>
          <w:tcPr>
            <w:tcW w:w="10890" w:type="dxa"/>
            <w:gridSpan w:val="20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F98A1" w14:textId="4959F09C" w:rsidR="004B3403" w:rsidRPr="004B3403" w:rsidRDefault="00CF7ACC" w:rsidP="00CF7ACC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</w:t>
            </w:r>
            <w:r w:rsidRPr="00CF7ACC">
              <w:rPr>
                <w:rFonts w:ascii="標楷體" w:eastAsia="標楷體" w:hAnsi="標楷體" w:hint="eastAsia"/>
                <w:szCs w:val="28"/>
              </w:rPr>
              <w:t>家庭經濟狀況自述</w:t>
            </w:r>
          </w:p>
          <w:p w14:paraId="65BF202D" w14:textId="77777777" w:rsidR="00BC0C55" w:rsidRPr="004B3403" w:rsidRDefault="00BC0C55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BA01273" w14:textId="77777777" w:rsidR="004B3403" w:rsidRDefault="004B3403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C156359" w14:textId="5EBFB56D" w:rsidR="009E181E" w:rsidRPr="004B3403" w:rsidRDefault="009E181E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A2190" w14:paraId="1D86D5D0" w14:textId="77777777" w:rsidTr="00C04057">
        <w:trPr>
          <w:cantSplit/>
          <w:trHeight w:val="456"/>
          <w:jc w:val="center"/>
        </w:trPr>
        <w:tc>
          <w:tcPr>
            <w:tcW w:w="10890" w:type="dxa"/>
            <w:gridSpan w:val="20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1E18D" w14:textId="77777777" w:rsidR="008A2190" w:rsidRPr="000D4350" w:rsidRDefault="008A2190" w:rsidP="008A2190">
            <w:pPr>
              <w:spacing w:before="12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同住</w:t>
            </w:r>
            <w:r w:rsidRPr="000D4350">
              <w:rPr>
                <w:rFonts w:ascii="標楷體" w:eastAsia="標楷體" w:hAnsi="標楷體" w:hint="eastAsia"/>
                <w:sz w:val="28"/>
                <w:szCs w:val="28"/>
              </w:rPr>
              <w:t>家庭成員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F20BD9" w:rsidRPr="007B0514" w14:paraId="58196130" w14:textId="4A3F9868" w:rsidTr="00C04057">
        <w:trPr>
          <w:cantSplit/>
          <w:jc w:val="center"/>
        </w:trPr>
        <w:tc>
          <w:tcPr>
            <w:tcW w:w="694" w:type="dxa"/>
            <w:gridSpan w:val="2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416E6" w14:textId="4EA633C8" w:rsidR="00F20BD9" w:rsidRPr="000D4350" w:rsidRDefault="00F20BD9" w:rsidP="00F20BD9">
            <w:pPr>
              <w:ind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A861" w14:textId="579888BD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CD61" w14:textId="77777777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存</w:t>
            </w:r>
          </w:p>
          <w:p w14:paraId="35CA44C7" w14:textId="12C4DFE7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3623" w14:textId="7D18F088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健康狀況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F0AA6" w14:textId="246EB143" w:rsidR="00F20BD9" w:rsidRPr="004B3403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就業情形</w:t>
            </w:r>
          </w:p>
          <w:p w14:paraId="184D87CB" w14:textId="18E8576D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或就讀學校</w:t>
            </w:r>
          </w:p>
        </w:tc>
        <w:tc>
          <w:tcPr>
            <w:tcW w:w="717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5FF21" w14:textId="1188EFE4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3994A" w14:textId="70DF68FB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84E01" w14:textId="77777777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存</w:t>
            </w:r>
          </w:p>
          <w:p w14:paraId="0288DE67" w14:textId="699577C5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B5F39" w14:textId="2620A0B4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健康狀況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E49806F" w14:textId="77777777" w:rsidR="00F20BD9" w:rsidRPr="004B3403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就業情形</w:t>
            </w:r>
          </w:p>
          <w:p w14:paraId="04C6B603" w14:textId="64D11004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或就讀學校</w:t>
            </w:r>
          </w:p>
        </w:tc>
      </w:tr>
      <w:tr w:rsidR="00F20BD9" w14:paraId="73BE7ED6" w14:textId="4622153E" w:rsidTr="00C04057">
        <w:trPr>
          <w:cantSplit/>
          <w:trHeight w:val="520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7309" w14:textId="5229B70B" w:rsidR="00F20BD9" w:rsidRPr="00C04057" w:rsidRDefault="00F20BD9" w:rsidP="00C04057">
            <w:pPr>
              <w:pStyle w:val="a9"/>
              <w:spacing w:line="240" w:lineRule="exact"/>
              <w:jc w:val="center"/>
              <w:rPr>
                <w:rFonts w:ascii="標楷體" w:eastAsia="標楷體" w:hAnsi="標楷體"/>
              </w:rPr>
            </w:pPr>
            <w:bookmarkStart w:id="2" w:name="_GoBack"/>
            <w:bookmarkEnd w:id="2"/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38DC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6C66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6657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3DC026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FAE4C" w14:textId="542A925C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6C73F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739F0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3F802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495B46E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BD9" w14:paraId="7AD8D4F7" w14:textId="10E2E740" w:rsidTr="00C04057">
        <w:trPr>
          <w:cantSplit/>
          <w:trHeight w:val="520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8CB12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5FF5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012D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4884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7B1A4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60E8B" w14:textId="21B5D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D2774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73F68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00009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BCE3B6B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BD9" w14:paraId="555541AB" w14:textId="565522B4" w:rsidTr="00C04057">
        <w:trPr>
          <w:cantSplit/>
          <w:trHeight w:val="520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538AF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E8B6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8232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BF93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A057C7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B255C" w14:textId="6CA63085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C924A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F0FF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2BD14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B213001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BD9" w14:paraId="7AF4B183" w14:textId="77777777" w:rsidTr="00C04057">
        <w:trPr>
          <w:cantSplit/>
          <w:trHeight w:val="1688"/>
          <w:jc w:val="center"/>
        </w:trPr>
        <w:tc>
          <w:tcPr>
            <w:tcW w:w="10890" w:type="dxa"/>
            <w:gridSpan w:val="20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535AD" w14:textId="59D4C254" w:rsidR="00F20BD9" w:rsidRPr="00F20BD9" w:rsidRDefault="00BC0C55" w:rsidP="00905A87">
            <w:pPr>
              <w:snapToGrid w:val="0"/>
              <w:ind w:right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20BD9" w:rsidRPr="00F20BD9">
              <w:rPr>
                <w:rFonts w:ascii="標楷體" w:eastAsia="標楷體" w:hAnsi="標楷體" w:hint="eastAsia"/>
                <w:sz w:val="28"/>
                <w:szCs w:val="28"/>
              </w:rPr>
              <w:t>、導師意見：</w:t>
            </w:r>
          </w:p>
          <w:p w14:paraId="5F52CBD3" w14:textId="77777777" w:rsidR="00F20BD9" w:rsidRPr="00F20BD9" w:rsidRDefault="00F20BD9" w:rsidP="00905A87">
            <w:pPr>
              <w:snapToGrid w:val="0"/>
              <w:ind w:right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7CEF49" w14:textId="38C97AA9" w:rsidR="00F20BD9" w:rsidRPr="000D4350" w:rsidRDefault="00F20BD9" w:rsidP="00905A87">
            <w:pPr>
              <w:snapToGrid w:val="0"/>
              <w:ind w:right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A87" w14:paraId="7F9EE5AF" w14:textId="77777777" w:rsidTr="00C04057">
        <w:trPr>
          <w:cantSplit/>
          <w:trHeight w:val="380"/>
          <w:jc w:val="center"/>
        </w:trPr>
        <w:tc>
          <w:tcPr>
            <w:tcW w:w="10890" w:type="dxa"/>
            <w:gridSpan w:val="20"/>
            <w:tcBorders>
              <w:top w:val="single" w:sz="4" w:space="0" w:color="auto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C4063" w14:textId="24737379" w:rsidR="00905A87" w:rsidRDefault="00905A87" w:rsidP="00905A87">
            <w:pPr>
              <w:snapToGrid w:val="0"/>
              <w:ind w:right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20BD9">
              <w:rPr>
                <w:rFonts w:ascii="標楷體" w:eastAsia="標楷體" w:hAnsi="標楷體" w:hint="eastAsia"/>
                <w:sz w:val="28"/>
                <w:szCs w:val="28"/>
              </w:rPr>
              <w:t>、前學期成績：學業      分 【德行</w:t>
            </w:r>
            <w:r w:rsidRPr="00BC0C55">
              <w:rPr>
                <w:rFonts w:ascii="標楷體" w:eastAsia="標楷體" w:hAnsi="標楷體" w:hint="eastAsia"/>
                <w:sz w:val="40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sz w:val="40"/>
                <w:szCs w:val="28"/>
              </w:rPr>
              <w:t>、</w:t>
            </w:r>
            <w:r w:rsidRPr="00BC0C55">
              <w:rPr>
                <w:rFonts w:ascii="標楷體" w:eastAsia="標楷體" w:hAnsi="標楷體" w:hint="eastAsia"/>
                <w:sz w:val="40"/>
                <w:szCs w:val="28"/>
              </w:rPr>
              <w:t>無</w:t>
            </w:r>
            <w:r w:rsidRPr="00F20BD9">
              <w:rPr>
                <w:rFonts w:ascii="標楷體" w:eastAsia="標楷體" w:hAnsi="標楷體" w:hint="eastAsia"/>
                <w:sz w:val="28"/>
                <w:szCs w:val="28"/>
              </w:rPr>
              <w:t>懲處紀錄】</w:t>
            </w:r>
          </w:p>
        </w:tc>
      </w:tr>
      <w:tr w:rsidR="00F20BD9" w14:paraId="4B78AA62" w14:textId="77777777" w:rsidTr="00C04057">
        <w:trPr>
          <w:trHeight w:val="269"/>
          <w:jc w:val="center"/>
        </w:trPr>
        <w:tc>
          <w:tcPr>
            <w:tcW w:w="41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1E912" w14:textId="5A243789" w:rsidR="00F20BD9" w:rsidRPr="000D4350" w:rsidRDefault="00BC0C55" w:rsidP="00F20BD9">
            <w:pPr>
              <w:snapToGrid w:val="0"/>
              <w:ind w:right="9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申請辦法</w:t>
            </w:r>
          </w:p>
        </w:tc>
        <w:tc>
          <w:tcPr>
            <w:tcW w:w="1047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F3560" w14:textId="2FEBE04E" w:rsidR="00BC0C55" w:rsidRPr="00BC0C55" w:rsidRDefault="009A704F" w:rsidP="00C04057">
            <w:pPr>
              <w:snapToGrid w:val="0"/>
              <w:spacing w:line="260" w:lineRule="exact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bookmarkStart w:id="3" w:name="_Hlk223696364"/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獎助對象：品學兼優，家境清寒，努力向學者</w:t>
            </w:r>
          </w:p>
          <w:p w14:paraId="074F74F4" w14:textId="69753FAE" w:rsidR="00BC0C55" w:rsidRPr="00BC0C55" w:rsidRDefault="009A704F" w:rsidP="00C04057">
            <w:pPr>
              <w:snapToGrid w:val="0"/>
              <w:spacing w:line="260" w:lineRule="exact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獎學金額：每人三仟元。</w:t>
            </w:r>
          </w:p>
          <w:p w14:paraId="255B3F3A" w14:textId="772960E6" w:rsidR="00474A8D" w:rsidRPr="00474A8D" w:rsidRDefault="009A704F" w:rsidP="00C04057">
            <w:pPr>
              <w:snapToGrid w:val="0"/>
              <w:spacing w:line="260" w:lineRule="exact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C04057" w:rsidRPr="00C04057">
              <w:rPr>
                <w:rFonts w:ascii="標楷體" w:eastAsia="標楷體" w:hAnsi="標楷體" w:hint="eastAsia"/>
                <w:szCs w:val="28"/>
              </w:rPr>
              <w:t>申請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條件：1.</w:t>
            </w:r>
            <w:r w:rsidR="00474A8D" w:rsidRPr="00474A8D">
              <w:rPr>
                <w:rFonts w:ascii="標楷體" w:eastAsia="標楷體" w:hAnsi="標楷體" w:hint="eastAsia"/>
                <w:szCs w:val="28"/>
              </w:rPr>
              <w:t>獎學金：學業成績平均</w:t>
            </w:r>
            <w:r w:rsidR="00C04057">
              <w:rPr>
                <w:rFonts w:ascii="標楷體" w:eastAsia="標楷體" w:hAnsi="標楷體" w:hint="eastAsia"/>
                <w:szCs w:val="28"/>
              </w:rPr>
              <w:t>7</w:t>
            </w:r>
            <w:r w:rsidR="00F925F4">
              <w:rPr>
                <w:rFonts w:ascii="標楷體" w:eastAsia="標楷體" w:hAnsi="標楷體"/>
                <w:szCs w:val="28"/>
              </w:rPr>
              <w:t>0</w:t>
            </w:r>
            <w:r w:rsidR="00474A8D" w:rsidRPr="00474A8D">
              <w:rPr>
                <w:rFonts w:ascii="標楷體" w:eastAsia="標楷體" w:hAnsi="標楷體" w:hint="eastAsia"/>
                <w:szCs w:val="28"/>
              </w:rPr>
              <w:t>分以上</w:t>
            </w:r>
          </w:p>
          <w:p w14:paraId="0850CC80" w14:textId="31C64D31" w:rsidR="00474A8D" w:rsidRDefault="00F925F4" w:rsidP="00C04057">
            <w:pPr>
              <w:snapToGrid w:val="0"/>
              <w:spacing w:line="260" w:lineRule="exact"/>
              <w:ind w:leftChars="600" w:left="2882" w:rightChars="40" w:right="96" w:hangingChars="601" w:hanging="1442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.</w:t>
            </w:r>
            <w:r w:rsidR="00474A8D" w:rsidRPr="00474A8D">
              <w:rPr>
                <w:rFonts w:ascii="標楷體" w:eastAsia="標楷體" w:hAnsi="標楷體" w:hint="eastAsia"/>
                <w:szCs w:val="28"/>
              </w:rPr>
              <w:t>獎助學金：具低收入戶或中低收入戶資格，學業成績平均6</w:t>
            </w:r>
            <w:r w:rsidR="00C04057">
              <w:rPr>
                <w:rFonts w:ascii="標楷體" w:eastAsia="標楷體" w:hAnsi="標楷體"/>
                <w:szCs w:val="28"/>
              </w:rPr>
              <w:t>0</w:t>
            </w:r>
            <w:r w:rsidR="00474A8D" w:rsidRPr="00474A8D">
              <w:rPr>
                <w:rFonts w:ascii="標楷體" w:eastAsia="標楷體" w:hAnsi="標楷體" w:hint="eastAsia"/>
                <w:szCs w:val="28"/>
              </w:rPr>
              <w:t>分以上(需附區公所以上單位證明書)</w:t>
            </w:r>
          </w:p>
          <w:p w14:paraId="5C522D0B" w14:textId="4887F8A3" w:rsidR="00BC0C55" w:rsidRDefault="00F925F4" w:rsidP="00C04057">
            <w:pPr>
              <w:snapToGrid w:val="0"/>
              <w:spacing w:line="260" w:lineRule="exact"/>
              <w:ind w:rightChars="40" w:right="96" w:firstLineChars="600" w:firstLine="1441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.</w:t>
            </w:r>
            <w:r w:rsidR="00BC0C55" w:rsidRPr="00A022F9">
              <w:rPr>
                <w:rFonts w:ascii="標楷體" w:eastAsia="標楷體" w:hAnsi="標楷體" w:hint="eastAsia"/>
                <w:b/>
                <w:color w:val="FF0000"/>
                <w:szCs w:val="28"/>
              </w:rPr>
              <w:t>德行無懲處紀錄</w:t>
            </w:r>
            <w:r w:rsidR="00CF7ACC"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0E465649" w14:textId="6DC80AB1" w:rsidR="00BC0C55" w:rsidRPr="00BC0C55" w:rsidRDefault="00F925F4" w:rsidP="00C04057">
            <w:pPr>
              <w:snapToGrid w:val="0"/>
              <w:spacing w:line="260" w:lineRule="exact"/>
              <w:ind w:rightChars="40" w:right="96" w:firstLineChars="600" w:firstLine="14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4.</w:t>
            </w:r>
            <w:r w:rsidR="00BC0C55" w:rsidRPr="00F925F4">
              <w:rPr>
                <w:rFonts w:ascii="標楷體" w:eastAsia="標楷體" w:hAnsi="標楷體" w:hint="eastAsia"/>
                <w:szCs w:val="28"/>
              </w:rPr>
              <w:t>填寫申請書乙份，並檢附相關成績證明。</w:t>
            </w:r>
          </w:p>
          <w:p w14:paraId="450C8B5D" w14:textId="77777777" w:rsidR="00C04057" w:rsidRPr="00C04057" w:rsidRDefault="009A704F" w:rsidP="00C04057">
            <w:pPr>
              <w:snapToGrid w:val="0"/>
              <w:spacing w:line="260" w:lineRule="exact"/>
              <w:ind w:rightChars="40" w:right="96"/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審核程序：</w:t>
            </w:r>
            <w:r w:rsidR="00C04057" w:rsidRPr="00C04057">
              <w:rPr>
                <w:rFonts w:ascii="標楷體" w:eastAsia="標楷體" w:hAnsi="標楷體" w:hint="eastAsia"/>
                <w:szCs w:val="28"/>
              </w:rPr>
              <w:t>1.書面審查，以申請條件為審查依據。</w:t>
            </w:r>
          </w:p>
          <w:p w14:paraId="44E60073" w14:textId="0D4B4A5A" w:rsidR="00BC0C55" w:rsidRPr="00BC0C55" w:rsidRDefault="00C04057" w:rsidP="00C04057">
            <w:pPr>
              <w:snapToGrid w:val="0"/>
              <w:spacing w:line="260" w:lineRule="exact"/>
              <w:ind w:leftChars="580" w:left="1392" w:rightChars="40" w:right="96" w:firstLineChars="20" w:firstLine="48"/>
              <w:jc w:val="both"/>
              <w:rPr>
                <w:rFonts w:ascii="標楷體" w:eastAsia="標楷體" w:hAnsi="標楷體"/>
                <w:szCs w:val="28"/>
              </w:rPr>
            </w:pPr>
            <w:r w:rsidRPr="00C04057">
              <w:rPr>
                <w:rFonts w:ascii="標楷體" w:eastAsia="標楷體" w:hAnsi="標楷體" w:hint="eastAsia"/>
                <w:szCs w:val="28"/>
              </w:rPr>
              <w:t>2.如遇有疑義時，</w:t>
            </w:r>
            <w:proofErr w:type="gramStart"/>
            <w:r w:rsidRPr="00C04057">
              <w:rPr>
                <w:rFonts w:ascii="標楷體" w:eastAsia="標楷體" w:hAnsi="標楷體" w:hint="eastAsia"/>
                <w:szCs w:val="28"/>
              </w:rPr>
              <w:t>併</w:t>
            </w:r>
            <w:proofErr w:type="gramEnd"/>
            <w:r w:rsidRPr="00C04057">
              <w:rPr>
                <w:rFonts w:ascii="標楷體" w:eastAsia="標楷體" w:hAnsi="標楷體" w:hint="eastAsia"/>
                <w:szCs w:val="28"/>
              </w:rPr>
              <w:t>教儲戶管理小組會議審查，以符立案要旨。</w:t>
            </w:r>
          </w:p>
          <w:p w14:paraId="1E4BB86C" w14:textId="497BB464" w:rsidR="009A704F" w:rsidRDefault="009A704F" w:rsidP="00C04057">
            <w:pPr>
              <w:snapToGrid w:val="0"/>
              <w:spacing w:line="260" w:lineRule="exact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備註：</w:t>
            </w:r>
          </w:p>
          <w:p w14:paraId="378BDDA2" w14:textId="21CCF609" w:rsidR="00F20BD9" w:rsidRPr="009A704F" w:rsidRDefault="009A704F" w:rsidP="00C04057">
            <w:pPr>
              <w:snapToGrid w:val="0"/>
              <w:spacing w:line="260" w:lineRule="exact"/>
              <w:ind w:rightChars="40" w:right="96" w:firstLineChars="100" w:firstLine="2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.</w:t>
            </w:r>
            <w:r w:rsidR="00BC0C55" w:rsidRPr="009A704F">
              <w:rPr>
                <w:rFonts w:ascii="標楷體" w:eastAsia="標楷體" w:hAnsi="標楷體" w:hint="eastAsia"/>
                <w:szCs w:val="28"/>
              </w:rPr>
              <w:t>審定名單具有下學期優先權，若成績或德行不符合，下學期缺額則開放</w:t>
            </w:r>
            <w:r w:rsidR="00C1611F">
              <w:rPr>
                <w:rFonts w:ascii="標楷體" w:eastAsia="標楷體" w:hAnsi="標楷體" w:hint="eastAsia"/>
                <w:szCs w:val="28"/>
              </w:rPr>
              <w:t>其他</w:t>
            </w:r>
            <w:r w:rsidR="00BC0C55" w:rsidRPr="009A704F">
              <w:rPr>
                <w:rFonts w:ascii="標楷體" w:eastAsia="標楷體" w:hAnsi="標楷體" w:hint="eastAsia"/>
                <w:szCs w:val="28"/>
              </w:rPr>
              <w:t>學生申請。</w:t>
            </w:r>
          </w:p>
          <w:p w14:paraId="07470ADE" w14:textId="59894404" w:rsidR="009A704F" w:rsidRPr="009A704F" w:rsidRDefault="009A704F" w:rsidP="00C04057">
            <w:pPr>
              <w:snapToGrid w:val="0"/>
              <w:spacing w:line="260" w:lineRule="exact"/>
              <w:ind w:rightChars="40" w:right="96" w:firstLineChars="100" w:firstLine="2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Cs w:val="28"/>
              </w:rPr>
              <w:t>申請人數超出核定名額時，以學期成績排序擇優選取</w:t>
            </w:r>
            <w:r w:rsidR="00A022F9">
              <w:rPr>
                <w:rFonts w:ascii="標楷體" w:eastAsia="標楷體" w:hAnsi="標楷體" w:hint="eastAsia"/>
                <w:szCs w:val="28"/>
              </w:rPr>
              <w:t>。</w:t>
            </w:r>
            <w:bookmarkEnd w:id="3"/>
          </w:p>
        </w:tc>
      </w:tr>
      <w:tr w:rsidR="00C04057" w14:paraId="5B8D9ABD" w14:textId="15B783C0" w:rsidTr="00C04057">
        <w:trPr>
          <w:trHeight w:val="465"/>
          <w:jc w:val="center"/>
        </w:trPr>
        <w:tc>
          <w:tcPr>
            <w:tcW w:w="411" w:type="dxa"/>
            <w:tcBorders>
              <w:top w:val="single" w:sz="4" w:space="0" w:color="000000"/>
              <w:left w:val="double" w:sz="12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7BB5" w14:textId="35D84C23" w:rsidR="00C04057" w:rsidRDefault="00C04057" w:rsidP="00F20BD9">
            <w:pPr>
              <w:snapToGrid w:val="0"/>
              <w:ind w:right="96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核章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1BEB2" w14:textId="72C4FD3D" w:rsidR="00C04057" w:rsidRPr="00C04057" w:rsidRDefault="00C04057" w:rsidP="00C04057">
            <w:pPr>
              <w:snapToGrid w:val="0"/>
              <w:ind w:rightChars="40" w:right="9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4057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8278" w14:textId="77777777" w:rsidR="00C04057" w:rsidRPr="00C04057" w:rsidRDefault="00C04057" w:rsidP="00C04057">
            <w:pPr>
              <w:snapToGrid w:val="0"/>
              <w:ind w:rightChars="40" w:right="9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067E" w14:textId="666335B8" w:rsidR="00C04057" w:rsidRPr="00C04057" w:rsidRDefault="00C04057" w:rsidP="00C04057">
            <w:pPr>
              <w:snapToGrid w:val="0"/>
              <w:ind w:rightChars="40" w:right="9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4057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C04057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C04057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1040" w14:textId="77777777" w:rsidR="00C04057" w:rsidRPr="00C04057" w:rsidRDefault="00C04057" w:rsidP="00C04057">
            <w:pPr>
              <w:snapToGrid w:val="0"/>
              <w:ind w:rightChars="40" w:right="9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04F6" w14:textId="664D4A56" w:rsidR="00C04057" w:rsidRPr="00C04057" w:rsidRDefault="00C04057" w:rsidP="00C04057">
            <w:pPr>
              <w:snapToGrid w:val="0"/>
              <w:ind w:rightChars="40" w:right="9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4057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auto"/>
              <w:bottom w:val="double" w:sz="12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3C46176B" w14:textId="77777777" w:rsidR="00C04057" w:rsidRPr="00C04057" w:rsidRDefault="00C04057" w:rsidP="00C04057">
            <w:pPr>
              <w:snapToGrid w:val="0"/>
              <w:ind w:rightChars="40" w:right="9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bookmarkEnd w:id="0"/>
    </w:tbl>
    <w:p w14:paraId="55DB760D" w14:textId="729FE7E2" w:rsidR="001A22BF" w:rsidRDefault="001A22BF" w:rsidP="00905A87">
      <w:pPr>
        <w:spacing w:line="160" w:lineRule="exact"/>
        <w:rPr>
          <w:rFonts w:asciiTheme="minorEastAsia" w:eastAsiaTheme="minorEastAsia" w:hAnsiTheme="minorEastAsia"/>
          <w:sz w:val="28"/>
        </w:rPr>
      </w:pPr>
    </w:p>
    <w:sectPr w:rsidR="001A22BF" w:rsidSect="00905A87">
      <w:pgSz w:w="11906" w:h="16838"/>
      <w:pgMar w:top="567" w:right="567" w:bottom="567" w:left="567" w:header="72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8E6AA" w14:textId="77777777" w:rsidR="00F44223" w:rsidRDefault="00F44223">
      <w:r>
        <w:separator/>
      </w:r>
    </w:p>
  </w:endnote>
  <w:endnote w:type="continuationSeparator" w:id="0">
    <w:p w14:paraId="67C8108A" w14:textId="77777777" w:rsidR="00F44223" w:rsidRDefault="00F4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9AE1E" w14:textId="77777777" w:rsidR="00F44223" w:rsidRDefault="00F44223">
      <w:r>
        <w:rPr>
          <w:color w:val="000000"/>
        </w:rPr>
        <w:separator/>
      </w:r>
    </w:p>
  </w:footnote>
  <w:footnote w:type="continuationSeparator" w:id="0">
    <w:p w14:paraId="392C87B6" w14:textId="77777777" w:rsidR="00F44223" w:rsidRDefault="00F4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4A28"/>
    <w:multiLevelType w:val="hybridMultilevel"/>
    <w:tmpl w:val="2B246B6A"/>
    <w:lvl w:ilvl="0" w:tplc="EDC8A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4D"/>
    <w:rsid w:val="00014EA2"/>
    <w:rsid w:val="0001772D"/>
    <w:rsid w:val="00034EFE"/>
    <w:rsid w:val="0005399C"/>
    <w:rsid w:val="00060BDB"/>
    <w:rsid w:val="000A552F"/>
    <w:rsid w:val="000D4350"/>
    <w:rsid w:val="000F7D11"/>
    <w:rsid w:val="00124432"/>
    <w:rsid w:val="001504BD"/>
    <w:rsid w:val="00150BEA"/>
    <w:rsid w:val="0018368C"/>
    <w:rsid w:val="001A22BF"/>
    <w:rsid w:val="001A454E"/>
    <w:rsid w:val="002068DE"/>
    <w:rsid w:val="00245B44"/>
    <w:rsid w:val="00262BA5"/>
    <w:rsid w:val="002B188C"/>
    <w:rsid w:val="002D62BC"/>
    <w:rsid w:val="00304A08"/>
    <w:rsid w:val="0030539D"/>
    <w:rsid w:val="00383A0F"/>
    <w:rsid w:val="003902BE"/>
    <w:rsid w:val="003A2134"/>
    <w:rsid w:val="003E24EF"/>
    <w:rsid w:val="00413AFC"/>
    <w:rsid w:val="0041674D"/>
    <w:rsid w:val="004171BF"/>
    <w:rsid w:val="004367C8"/>
    <w:rsid w:val="00474A8D"/>
    <w:rsid w:val="004A0203"/>
    <w:rsid w:val="004B2F7C"/>
    <w:rsid w:val="004B3403"/>
    <w:rsid w:val="004F0FD0"/>
    <w:rsid w:val="004F4ED2"/>
    <w:rsid w:val="004F5796"/>
    <w:rsid w:val="00527DFC"/>
    <w:rsid w:val="00540A8A"/>
    <w:rsid w:val="00546121"/>
    <w:rsid w:val="00546755"/>
    <w:rsid w:val="00562152"/>
    <w:rsid w:val="005A2BF4"/>
    <w:rsid w:val="005A4BC6"/>
    <w:rsid w:val="005B2C42"/>
    <w:rsid w:val="005B316D"/>
    <w:rsid w:val="00621947"/>
    <w:rsid w:val="00646963"/>
    <w:rsid w:val="00661782"/>
    <w:rsid w:val="006C2D3A"/>
    <w:rsid w:val="006E0468"/>
    <w:rsid w:val="007048C5"/>
    <w:rsid w:val="0073368E"/>
    <w:rsid w:val="007855B3"/>
    <w:rsid w:val="007979CE"/>
    <w:rsid w:val="007A22CB"/>
    <w:rsid w:val="007A512F"/>
    <w:rsid w:val="007B0514"/>
    <w:rsid w:val="007C4690"/>
    <w:rsid w:val="007C49E8"/>
    <w:rsid w:val="008147E2"/>
    <w:rsid w:val="00837623"/>
    <w:rsid w:val="0086799F"/>
    <w:rsid w:val="00874218"/>
    <w:rsid w:val="008A2190"/>
    <w:rsid w:val="008A7C5D"/>
    <w:rsid w:val="008E6CA6"/>
    <w:rsid w:val="00905A87"/>
    <w:rsid w:val="00905F82"/>
    <w:rsid w:val="00956404"/>
    <w:rsid w:val="00974979"/>
    <w:rsid w:val="00975BB4"/>
    <w:rsid w:val="009A704F"/>
    <w:rsid w:val="009B084E"/>
    <w:rsid w:val="009D2622"/>
    <w:rsid w:val="009D385B"/>
    <w:rsid w:val="009E181E"/>
    <w:rsid w:val="00A022F9"/>
    <w:rsid w:val="00A0650D"/>
    <w:rsid w:val="00A1227E"/>
    <w:rsid w:val="00A178F7"/>
    <w:rsid w:val="00A25F93"/>
    <w:rsid w:val="00A346CB"/>
    <w:rsid w:val="00A40347"/>
    <w:rsid w:val="00A416CE"/>
    <w:rsid w:val="00A47BD4"/>
    <w:rsid w:val="00A5069A"/>
    <w:rsid w:val="00A53131"/>
    <w:rsid w:val="00A613C1"/>
    <w:rsid w:val="00A67E4D"/>
    <w:rsid w:val="00B00D97"/>
    <w:rsid w:val="00B0292E"/>
    <w:rsid w:val="00B127C6"/>
    <w:rsid w:val="00B25F4F"/>
    <w:rsid w:val="00BC0C55"/>
    <w:rsid w:val="00BE51DD"/>
    <w:rsid w:val="00BF41D8"/>
    <w:rsid w:val="00C04057"/>
    <w:rsid w:val="00C1611F"/>
    <w:rsid w:val="00C26E0A"/>
    <w:rsid w:val="00C572E5"/>
    <w:rsid w:val="00C627DB"/>
    <w:rsid w:val="00CC5635"/>
    <w:rsid w:val="00CD15DC"/>
    <w:rsid w:val="00CE18F6"/>
    <w:rsid w:val="00CF7ACC"/>
    <w:rsid w:val="00D1606C"/>
    <w:rsid w:val="00D429B3"/>
    <w:rsid w:val="00D6076C"/>
    <w:rsid w:val="00D97546"/>
    <w:rsid w:val="00DE23B6"/>
    <w:rsid w:val="00E01627"/>
    <w:rsid w:val="00E526EB"/>
    <w:rsid w:val="00E66096"/>
    <w:rsid w:val="00E9220A"/>
    <w:rsid w:val="00F20BD9"/>
    <w:rsid w:val="00F26451"/>
    <w:rsid w:val="00F374D9"/>
    <w:rsid w:val="00F44223"/>
    <w:rsid w:val="00F7550F"/>
    <w:rsid w:val="00F925F4"/>
    <w:rsid w:val="00FA0D25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A67D5"/>
  <w15:docId w15:val="{BE423436-5193-4DC5-93E6-665C56E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4612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A704F"/>
    <w:pPr>
      <w:ind w:leftChars="200" w:left="480"/>
    </w:pPr>
  </w:style>
  <w:style w:type="paragraph" w:styleId="a9">
    <w:name w:val="No Spacing"/>
    <w:uiPriority w:val="1"/>
    <w:qFormat/>
    <w:rsid w:val="00C04057"/>
    <w:pPr>
      <w:widowControl w:val="0"/>
      <w:suppressAutoHyphens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4F65-681B-4D36-BAEA-0A22FD99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twvs</cp:lastModifiedBy>
  <cp:revision>7</cp:revision>
  <cp:lastPrinted>2026-02-24T07:00:00Z</cp:lastPrinted>
  <dcterms:created xsi:type="dcterms:W3CDTF">2024-09-09T07:13:00Z</dcterms:created>
  <dcterms:modified xsi:type="dcterms:W3CDTF">2026-03-09T00:51:00Z</dcterms:modified>
</cp:coreProperties>
</file>